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E9F" w:rsidRPr="00276E9F" w:rsidRDefault="00276E9F" w:rsidP="0064041A">
      <w:pPr>
        <w:rPr>
          <w:rFonts w:ascii="Arial" w:hAnsi="Arial" w:cs="Arial"/>
          <w:sz w:val="24"/>
          <w:szCs w:val="24"/>
        </w:rPr>
      </w:pPr>
      <w:r w:rsidRPr="00276E9F">
        <w:rPr>
          <w:rFonts w:ascii="Arial" w:hAnsi="Arial" w:cs="Arial"/>
          <w:sz w:val="24"/>
          <w:szCs w:val="24"/>
        </w:rPr>
        <w:t>Windsor Cleaning Solutions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Page 1 of </w:t>
      </w:r>
      <w:r w:rsidR="00B70A14">
        <w:rPr>
          <w:rFonts w:ascii="Arial" w:hAnsi="Arial" w:cs="Arial"/>
          <w:sz w:val="24"/>
          <w:szCs w:val="24"/>
        </w:rPr>
        <w:t>7</w:t>
      </w:r>
    </w:p>
    <w:p w:rsidR="0064041A" w:rsidRDefault="0064041A" w:rsidP="0064041A">
      <w:pPr>
        <w:rPr>
          <w:rFonts w:ascii="Bernard MT Condensed" w:hAnsi="Bernard MT Condensed"/>
          <w:sz w:val="52"/>
          <w:szCs w:val="52"/>
        </w:rPr>
      </w:pPr>
      <w:r w:rsidRPr="0064041A">
        <w:rPr>
          <w:rFonts w:ascii="Bernard MT Condensed" w:hAnsi="Bernard MT Condensed"/>
          <w:sz w:val="52"/>
          <w:szCs w:val="52"/>
        </w:rPr>
        <w:t>SAFETY DATA SHEET</w:t>
      </w:r>
      <w:r w:rsidR="0035508D">
        <w:rPr>
          <w:rFonts w:ascii="Bernard MT Condensed" w:hAnsi="Bernard MT Condensed"/>
          <w:sz w:val="52"/>
          <w:szCs w:val="52"/>
        </w:rPr>
        <w:tab/>
      </w:r>
      <w:r w:rsidR="0035508D">
        <w:rPr>
          <w:rFonts w:ascii="Bernard MT Condensed" w:hAnsi="Bernard MT Condensed"/>
          <w:sz w:val="52"/>
          <w:szCs w:val="52"/>
        </w:rPr>
        <w:tab/>
      </w:r>
      <w:r w:rsidR="0035508D">
        <w:rPr>
          <w:rFonts w:ascii="Bernard MT Condensed" w:hAnsi="Bernard MT Condensed"/>
          <w:sz w:val="52"/>
          <w:szCs w:val="52"/>
        </w:rPr>
        <w:tab/>
      </w:r>
      <w:r w:rsidR="0035508D">
        <w:rPr>
          <w:rFonts w:ascii="Bernard MT Condensed" w:hAnsi="Bernard MT Condensed"/>
          <w:sz w:val="52"/>
          <w:szCs w:val="52"/>
        </w:rPr>
        <w:tab/>
      </w:r>
    </w:p>
    <w:p w:rsidR="0064041A" w:rsidRPr="0064041A" w:rsidRDefault="0064041A" w:rsidP="0064041A">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52"/>
          <w:szCs w:val="52"/>
        </w:rPr>
      </w:pPr>
      <w:r w:rsidRPr="0064041A">
        <w:rPr>
          <w:rFonts w:ascii="Arial" w:hAnsi="Arial" w:cs="Arial"/>
          <w:b/>
          <w:sz w:val="32"/>
          <w:szCs w:val="32"/>
        </w:rPr>
        <w:t>IDENTIFICATION</w:t>
      </w:r>
    </w:p>
    <w:p w:rsidR="0064041A" w:rsidRPr="001B7022" w:rsidRDefault="0064041A" w:rsidP="0064041A">
      <w:pPr>
        <w:rPr>
          <w:rFonts w:ascii="Arial" w:hAnsi="Arial" w:cs="Arial"/>
          <w:sz w:val="24"/>
          <w:szCs w:val="24"/>
        </w:rPr>
      </w:pPr>
      <w:r w:rsidRPr="0064041A">
        <w:rPr>
          <w:rFonts w:ascii="Arial" w:hAnsi="Arial" w:cs="Arial"/>
          <w:b/>
          <w:sz w:val="24"/>
          <w:szCs w:val="24"/>
        </w:rPr>
        <w:t>Revision Date</w:t>
      </w:r>
      <w:r w:rsidR="001B7022">
        <w:rPr>
          <w:rFonts w:ascii="Arial" w:hAnsi="Arial" w:cs="Arial"/>
          <w:b/>
          <w:sz w:val="24"/>
          <w:szCs w:val="24"/>
        </w:rPr>
        <w:tab/>
      </w:r>
      <w:proofErr w:type="gramStart"/>
      <w:r w:rsidR="002A7689">
        <w:rPr>
          <w:rFonts w:ascii="Arial" w:hAnsi="Arial" w:cs="Arial"/>
          <w:sz w:val="24"/>
          <w:szCs w:val="24"/>
        </w:rPr>
        <w:t>1st</w:t>
      </w:r>
      <w:r w:rsidR="004F003E">
        <w:rPr>
          <w:rFonts w:ascii="Arial" w:hAnsi="Arial" w:cs="Arial"/>
          <w:sz w:val="24"/>
          <w:szCs w:val="24"/>
        </w:rPr>
        <w:t xml:space="preserve">  </w:t>
      </w:r>
      <w:r w:rsidR="00C94736">
        <w:rPr>
          <w:rFonts w:ascii="Arial" w:hAnsi="Arial" w:cs="Arial"/>
          <w:sz w:val="24"/>
          <w:szCs w:val="24"/>
        </w:rPr>
        <w:t>February</w:t>
      </w:r>
      <w:proofErr w:type="gramEnd"/>
      <w:r w:rsidR="00C94736">
        <w:rPr>
          <w:rFonts w:ascii="Arial" w:hAnsi="Arial" w:cs="Arial"/>
          <w:sz w:val="24"/>
          <w:szCs w:val="24"/>
        </w:rPr>
        <w:t xml:space="preserve"> 2017</w:t>
      </w:r>
    </w:p>
    <w:p w:rsidR="0064041A" w:rsidRDefault="0064041A" w:rsidP="0064041A">
      <w:pPr>
        <w:rPr>
          <w:rFonts w:ascii="Arial" w:hAnsi="Arial" w:cs="Arial"/>
          <w:b/>
          <w:sz w:val="24"/>
          <w:szCs w:val="24"/>
        </w:rPr>
      </w:pPr>
      <w:proofErr w:type="gramStart"/>
      <w:r>
        <w:rPr>
          <w:rFonts w:ascii="Arial" w:hAnsi="Arial" w:cs="Arial"/>
          <w:b/>
          <w:sz w:val="24"/>
          <w:szCs w:val="24"/>
        </w:rPr>
        <w:t>Product  Name</w:t>
      </w:r>
      <w:proofErr w:type="gramEnd"/>
      <w:r w:rsidR="00FE2C10">
        <w:rPr>
          <w:rFonts w:ascii="Arial" w:hAnsi="Arial" w:cs="Arial"/>
          <w:b/>
          <w:sz w:val="24"/>
          <w:szCs w:val="24"/>
        </w:rPr>
        <w:tab/>
      </w:r>
      <w:r w:rsidR="002E68A5">
        <w:rPr>
          <w:rFonts w:ascii="Arial" w:hAnsi="Arial" w:cs="Arial"/>
          <w:sz w:val="24"/>
          <w:szCs w:val="24"/>
        </w:rPr>
        <w:t>HEAVEN SCENT</w:t>
      </w:r>
    </w:p>
    <w:p w:rsidR="0064041A" w:rsidRPr="00FE2C10" w:rsidRDefault="002149D1" w:rsidP="009D58F3">
      <w:pPr>
        <w:ind w:left="2160" w:hanging="2160"/>
        <w:rPr>
          <w:rFonts w:ascii="Arial" w:hAnsi="Arial" w:cs="Arial"/>
          <w:sz w:val="24"/>
          <w:szCs w:val="24"/>
        </w:rPr>
      </w:pPr>
      <w:r>
        <w:rPr>
          <w:rFonts w:ascii="Arial" w:hAnsi="Arial" w:cs="Arial"/>
          <w:b/>
          <w:sz w:val="24"/>
          <w:szCs w:val="24"/>
        </w:rPr>
        <w:t>Recommended uses</w:t>
      </w:r>
      <w:r>
        <w:rPr>
          <w:rFonts w:ascii="Arial" w:hAnsi="Arial" w:cs="Arial"/>
          <w:b/>
          <w:sz w:val="24"/>
          <w:szCs w:val="24"/>
        </w:rPr>
        <w:tab/>
      </w:r>
      <w:r w:rsidR="00C1578E">
        <w:rPr>
          <w:rFonts w:ascii="Arial" w:hAnsi="Arial" w:cs="Arial"/>
          <w:sz w:val="24"/>
          <w:szCs w:val="24"/>
        </w:rPr>
        <w:t>Disinfectant</w:t>
      </w:r>
    </w:p>
    <w:p w:rsidR="000F0712" w:rsidRDefault="007B60F2" w:rsidP="0064041A">
      <w:pPr>
        <w:rPr>
          <w:rFonts w:ascii="Arial" w:hAnsi="Arial" w:cs="Arial"/>
          <w:b/>
          <w:sz w:val="24"/>
          <w:szCs w:val="24"/>
        </w:rPr>
      </w:pPr>
      <w:proofErr w:type="gramStart"/>
      <w:r>
        <w:rPr>
          <w:rFonts w:ascii="Arial" w:hAnsi="Arial" w:cs="Arial"/>
          <w:b/>
          <w:sz w:val="24"/>
          <w:szCs w:val="24"/>
        </w:rPr>
        <w:t>Suppliers</w:t>
      </w:r>
      <w:proofErr w:type="gramEnd"/>
      <w:r w:rsidR="0064041A">
        <w:rPr>
          <w:rFonts w:ascii="Arial" w:hAnsi="Arial" w:cs="Arial"/>
          <w:b/>
          <w:sz w:val="24"/>
          <w:szCs w:val="24"/>
        </w:rPr>
        <w:t xml:space="preserve"> </w:t>
      </w:r>
      <w:r>
        <w:rPr>
          <w:rFonts w:ascii="Arial" w:hAnsi="Arial" w:cs="Arial"/>
          <w:b/>
          <w:sz w:val="24"/>
          <w:szCs w:val="24"/>
        </w:rPr>
        <w:t>i</w:t>
      </w:r>
      <w:r w:rsidR="0064041A">
        <w:rPr>
          <w:rFonts w:ascii="Arial" w:hAnsi="Arial" w:cs="Arial"/>
          <w:b/>
          <w:sz w:val="24"/>
          <w:szCs w:val="24"/>
        </w:rPr>
        <w:t>nformation</w:t>
      </w:r>
    </w:p>
    <w:p w:rsidR="0064041A" w:rsidRDefault="000F0712" w:rsidP="0064041A">
      <w:pPr>
        <w:rPr>
          <w:rFonts w:ascii="Arial" w:hAnsi="Arial" w:cs="Arial"/>
          <w:sz w:val="24"/>
          <w:szCs w:val="24"/>
        </w:rPr>
      </w:pPr>
      <w:r>
        <w:rPr>
          <w:rFonts w:ascii="Arial" w:hAnsi="Arial" w:cs="Arial"/>
          <w:b/>
          <w:sz w:val="24"/>
          <w:szCs w:val="24"/>
        </w:rPr>
        <w:tab/>
        <w:t>Organisation</w:t>
      </w:r>
      <w:r>
        <w:rPr>
          <w:rFonts w:ascii="Arial" w:hAnsi="Arial" w:cs="Arial"/>
          <w:b/>
          <w:sz w:val="24"/>
          <w:szCs w:val="24"/>
        </w:rPr>
        <w:tab/>
      </w:r>
      <w:r w:rsidR="0064041A">
        <w:rPr>
          <w:rFonts w:ascii="Arial" w:hAnsi="Arial" w:cs="Arial"/>
          <w:b/>
          <w:sz w:val="24"/>
          <w:szCs w:val="24"/>
        </w:rPr>
        <w:tab/>
      </w:r>
      <w:r>
        <w:rPr>
          <w:rFonts w:ascii="Arial" w:hAnsi="Arial" w:cs="Arial"/>
          <w:b/>
          <w:sz w:val="24"/>
          <w:szCs w:val="24"/>
        </w:rPr>
        <w:tab/>
      </w:r>
      <w:r w:rsidR="00276E9F">
        <w:rPr>
          <w:rFonts w:ascii="Arial" w:hAnsi="Arial" w:cs="Arial"/>
          <w:sz w:val="24"/>
          <w:szCs w:val="24"/>
        </w:rPr>
        <w:t>Windsor Cleaning Solutions</w:t>
      </w:r>
    </w:p>
    <w:p w:rsidR="0064041A" w:rsidRDefault="000F0712" w:rsidP="0064041A">
      <w:pPr>
        <w:rPr>
          <w:rFonts w:ascii="Arial" w:hAnsi="Arial" w:cs="Arial"/>
          <w:sz w:val="24"/>
          <w:szCs w:val="24"/>
        </w:rPr>
      </w:pPr>
      <w:r>
        <w:rPr>
          <w:rFonts w:ascii="Arial" w:hAnsi="Arial" w:cs="Arial"/>
          <w:sz w:val="24"/>
          <w:szCs w:val="24"/>
        </w:rPr>
        <w:tab/>
      </w:r>
      <w:r w:rsidRPr="000F0712">
        <w:rPr>
          <w:rFonts w:ascii="Arial" w:hAnsi="Arial" w:cs="Arial"/>
          <w:b/>
          <w:sz w:val="24"/>
          <w:szCs w:val="24"/>
        </w:rPr>
        <w:t>Location</w:t>
      </w:r>
      <w:proofErr w:type="gramStart"/>
      <w:r>
        <w:rPr>
          <w:rFonts w:ascii="Arial" w:hAnsi="Arial" w:cs="Arial"/>
          <w:sz w:val="24"/>
          <w:szCs w:val="24"/>
        </w:rPr>
        <w:tab/>
      </w:r>
      <w:r>
        <w:rPr>
          <w:rFonts w:ascii="Arial" w:hAnsi="Arial" w:cs="Arial"/>
          <w:sz w:val="24"/>
          <w:szCs w:val="24"/>
        </w:rPr>
        <w:tab/>
      </w:r>
      <w:r>
        <w:rPr>
          <w:rFonts w:ascii="Arial" w:hAnsi="Arial" w:cs="Arial"/>
          <w:sz w:val="24"/>
          <w:szCs w:val="24"/>
        </w:rPr>
        <w:tab/>
      </w:r>
      <w:r w:rsidR="0064041A">
        <w:rPr>
          <w:rFonts w:ascii="Arial" w:hAnsi="Arial" w:cs="Arial"/>
          <w:sz w:val="24"/>
          <w:szCs w:val="24"/>
        </w:rPr>
        <w:tab/>
        <w:t>25 Leslie Street</w:t>
      </w:r>
      <w:proofErr w:type="gramEnd"/>
      <w:r>
        <w:rPr>
          <w:rFonts w:ascii="Arial" w:hAnsi="Arial" w:cs="Arial"/>
          <w:sz w:val="24"/>
          <w:szCs w:val="24"/>
        </w:rPr>
        <w:t>, Eaglehawk, Vic. 3556.</w:t>
      </w:r>
    </w:p>
    <w:p w:rsidR="000F0712" w:rsidRDefault="000F0712" w:rsidP="0064041A">
      <w:pPr>
        <w:rPr>
          <w:rFonts w:ascii="Arial" w:hAnsi="Arial" w:cs="Arial"/>
          <w:sz w:val="24"/>
          <w:szCs w:val="24"/>
        </w:rPr>
      </w:pPr>
      <w:r>
        <w:rPr>
          <w:rFonts w:ascii="Arial" w:hAnsi="Arial" w:cs="Arial"/>
          <w:sz w:val="24"/>
          <w:szCs w:val="24"/>
        </w:rPr>
        <w:tab/>
      </w:r>
      <w:r w:rsidRPr="000F0712">
        <w:rPr>
          <w:rFonts w:ascii="Arial" w:hAnsi="Arial" w:cs="Arial"/>
          <w:b/>
          <w:sz w:val="24"/>
          <w:szCs w:val="24"/>
        </w:rPr>
        <w:t>Telephone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Ph: 03 5446 8320</w:t>
      </w:r>
      <w:r>
        <w:rPr>
          <w:rFonts w:ascii="Arial" w:hAnsi="Arial" w:cs="Arial"/>
          <w:sz w:val="24"/>
          <w:szCs w:val="24"/>
        </w:rPr>
        <w:tab/>
        <w:t>Mob: 0417 157 044</w:t>
      </w:r>
    </w:p>
    <w:p w:rsidR="000F0712" w:rsidRDefault="000F0712" w:rsidP="0064041A">
      <w:pPr>
        <w:rPr>
          <w:rFonts w:ascii="Arial" w:hAnsi="Arial" w:cs="Arial"/>
          <w:sz w:val="24"/>
          <w:szCs w:val="24"/>
        </w:rPr>
      </w:pPr>
      <w:r>
        <w:rPr>
          <w:rFonts w:ascii="Arial" w:hAnsi="Arial" w:cs="Arial"/>
          <w:sz w:val="24"/>
          <w:szCs w:val="24"/>
        </w:rPr>
        <w:tab/>
      </w:r>
      <w:r w:rsidRPr="000F0712">
        <w:rPr>
          <w:rFonts w:ascii="Arial" w:hAnsi="Arial" w:cs="Arial"/>
          <w:b/>
          <w:sz w:val="24"/>
          <w:szCs w:val="24"/>
        </w:rPr>
        <w:t>Ask For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Bill Lesuey</w:t>
      </w:r>
    </w:p>
    <w:p w:rsidR="000F0712" w:rsidRDefault="000F0712" w:rsidP="0064041A">
      <w:pPr>
        <w:rPr>
          <w:rFonts w:ascii="Arial" w:hAnsi="Arial" w:cs="Arial"/>
          <w:sz w:val="24"/>
          <w:szCs w:val="24"/>
        </w:rPr>
      </w:pPr>
      <w:r>
        <w:rPr>
          <w:rFonts w:ascii="Arial" w:hAnsi="Arial" w:cs="Arial"/>
          <w:sz w:val="24"/>
          <w:szCs w:val="24"/>
        </w:rPr>
        <w:tab/>
      </w:r>
      <w:r w:rsidRPr="000F0712">
        <w:rPr>
          <w:rFonts w:ascii="Arial" w:hAnsi="Arial" w:cs="Arial"/>
          <w:b/>
          <w:sz w:val="24"/>
          <w:szCs w:val="24"/>
        </w:rPr>
        <w:t>Poisons Information Centre</w:t>
      </w:r>
      <w:r>
        <w:rPr>
          <w:rFonts w:ascii="Arial" w:hAnsi="Arial" w:cs="Arial"/>
          <w:sz w:val="24"/>
          <w:szCs w:val="24"/>
        </w:rPr>
        <w:tab/>
        <w:t>Ph: 131126 Australia Wide</w:t>
      </w:r>
    </w:p>
    <w:p w:rsidR="000F0712" w:rsidRDefault="000F0712" w:rsidP="000F0712">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sidRPr="000F0712">
        <w:rPr>
          <w:rFonts w:ascii="Arial" w:hAnsi="Arial" w:cs="Arial"/>
          <w:b/>
          <w:sz w:val="32"/>
          <w:szCs w:val="32"/>
        </w:rPr>
        <w:t>HAZARD IDENTIFICATION</w:t>
      </w:r>
    </w:p>
    <w:p w:rsidR="000F0712" w:rsidRDefault="00C94736" w:rsidP="000F0712">
      <w:pPr>
        <w:rPr>
          <w:rFonts w:ascii="Arial" w:hAnsi="Arial" w:cs="Arial"/>
          <w:sz w:val="24"/>
          <w:szCs w:val="24"/>
        </w:rPr>
      </w:pPr>
      <w:r>
        <w:rPr>
          <w:rFonts w:ascii="Arial" w:hAnsi="Arial" w:cs="Arial"/>
          <w:sz w:val="24"/>
          <w:szCs w:val="24"/>
        </w:rPr>
        <w:t>This material is hazardous according to health criteria of Safe Work Australia</w:t>
      </w:r>
    </w:p>
    <w:p w:rsidR="00C94736" w:rsidRDefault="005679D1" w:rsidP="005679D1">
      <w:pPr>
        <w:spacing w:after="0"/>
        <w:rPr>
          <w:rFonts w:ascii="Arial" w:hAnsi="Arial" w:cs="Arial"/>
          <w:b/>
          <w:sz w:val="24"/>
          <w:szCs w:val="24"/>
        </w:rPr>
      </w:pPr>
      <w:r w:rsidRPr="005679D1">
        <w:rPr>
          <w:rFonts w:ascii="Arial" w:hAnsi="Arial" w:cs="Arial"/>
          <w:b/>
          <w:sz w:val="24"/>
          <w:szCs w:val="24"/>
        </w:rPr>
        <w:t>Signal Word</w:t>
      </w:r>
    </w:p>
    <w:p w:rsidR="005679D1" w:rsidRDefault="005679D1" w:rsidP="005679D1">
      <w:pPr>
        <w:spacing w:after="0"/>
        <w:rPr>
          <w:rFonts w:ascii="Arial" w:hAnsi="Arial" w:cs="Arial"/>
          <w:sz w:val="24"/>
          <w:szCs w:val="24"/>
        </w:rPr>
      </w:pPr>
      <w:r>
        <w:rPr>
          <w:rFonts w:ascii="Arial" w:hAnsi="Arial" w:cs="Arial"/>
          <w:sz w:val="24"/>
          <w:szCs w:val="24"/>
        </w:rPr>
        <w:t>Warning</w:t>
      </w:r>
    </w:p>
    <w:p w:rsidR="00AC509E" w:rsidRDefault="00AC509E" w:rsidP="005679D1">
      <w:pPr>
        <w:spacing w:after="0"/>
        <w:rPr>
          <w:rFonts w:ascii="Arial" w:hAnsi="Arial" w:cs="Arial"/>
          <w:sz w:val="24"/>
          <w:szCs w:val="24"/>
        </w:rPr>
      </w:pPr>
    </w:p>
    <w:p w:rsidR="00722791" w:rsidRDefault="00AC509E" w:rsidP="00AC509E">
      <w:pPr>
        <w:spacing w:after="0"/>
      </w:pPr>
      <w:r>
        <w:rPr>
          <w:rFonts w:ascii="Arial" w:hAnsi="Arial" w:cs="Arial"/>
          <w:b/>
          <w:sz w:val="24"/>
          <w:szCs w:val="24"/>
        </w:rPr>
        <w:t>Pictogram</w:t>
      </w:r>
      <w:r w:rsidR="00722791" w:rsidRPr="00722791">
        <w:t xml:space="preserve"> </w:t>
      </w:r>
    </w:p>
    <w:p w:rsidR="00AC509E" w:rsidRDefault="00722791" w:rsidP="00AC509E">
      <w:pPr>
        <w:spacing w:after="0"/>
        <w:rPr>
          <w:rFonts w:ascii="Arial" w:hAnsi="Arial" w:cs="Arial"/>
          <w:b/>
          <w:sz w:val="24"/>
          <w:szCs w:val="24"/>
        </w:rPr>
      </w:pPr>
      <w:r>
        <w:object w:dxaOrig="556" w:dyaOrig="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45.6pt" o:ole="">
            <v:imagedata r:id="rId9" o:title=""/>
          </v:shape>
          <o:OLEObject Type="Embed" ProgID="CorelDRAW.Graphic.14" ShapeID="_x0000_i1025" DrawAspect="Content" ObjectID="_1549795593" r:id="rId10"/>
        </w:object>
      </w:r>
    </w:p>
    <w:p w:rsidR="00AC509E" w:rsidRDefault="00AC509E" w:rsidP="005679D1">
      <w:pPr>
        <w:spacing w:after="0"/>
        <w:rPr>
          <w:rFonts w:ascii="Arial" w:hAnsi="Arial" w:cs="Arial"/>
          <w:sz w:val="24"/>
          <w:szCs w:val="24"/>
        </w:rPr>
      </w:pPr>
    </w:p>
    <w:p w:rsidR="005679D1" w:rsidRDefault="005679D1" w:rsidP="005679D1">
      <w:pPr>
        <w:spacing w:after="0"/>
        <w:rPr>
          <w:rFonts w:ascii="Arial" w:hAnsi="Arial" w:cs="Arial"/>
          <w:b/>
          <w:sz w:val="24"/>
          <w:szCs w:val="24"/>
        </w:rPr>
      </w:pPr>
      <w:r w:rsidRPr="005679D1">
        <w:rPr>
          <w:rFonts w:ascii="Arial" w:hAnsi="Arial" w:cs="Arial"/>
          <w:b/>
          <w:sz w:val="24"/>
          <w:szCs w:val="24"/>
        </w:rPr>
        <w:t>Hazard Classification</w:t>
      </w:r>
    </w:p>
    <w:p w:rsidR="00CC4438" w:rsidRDefault="00BC4572" w:rsidP="005679D1">
      <w:pPr>
        <w:spacing w:after="0"/>
        <w:rPr>
          <w:rFonts w:ascii="Arial" w:hAnsi="Arial" w:cs="Arial"/>
          <w:sz w:val="24"/>
          <w:szCs w:val="24"/>
        </w:rPr>
      </w:pPr>
      <w:r>
        <w:rPr>
          <w:rFonts w:ascii="Arial" w:hAnsi="Arial" w:cs="Arial"/>
          <w:sz w:val="24"/>
          <w:szCs w:val="24"/>
        </w:rPr>
        <w:t>Skin Corrosion/Irritation – Category 2</w:t>
      </w:r>
    </w:p>
    <w:p w:rsidR="00144CB1" w:rsidRDefault="00144CB1" w:rsidP="005679D1">
      <w:pPr>
        <w:spacing w:after="0"/>
        <w:rPr>
          <w:rFonts w:ascii="Arial" w:hAnsi="Arial" w:cs="Arial"/>
          <w:sz w:val="24"/>
          <w:szCs w:val="24"/>
        </w:rPr>
      </w:pPr>
      <w:r>
        <w:rPr>
          <w:rFonts w:ascii="Arial" w:hAnsi="Arial" w:cs="Arial"/>
          <w:sz w:val="24"/>
          <w:szCs w:val="24"/>
        </w:rPr>
        <w:t>Serious Eye Damage/Irritation – Category 2A</w:t>
      </w:r>
    </w:p>
    <w:p w:rsidR="005679D1" w:rsidRDefault="005679D1" w:rsidP="005679D1">
      <w:pPr>
        <w:spacing w:after="0"/>
        <w:rPr>
          <w:rFonts w:ascii="Arial" w:hAnsi="Arial" w:cs="Arial"/>
          <w:b/>
          <w:sz w:val="24"/>
          <w:szCs w:val="24"/>
        </w:rPr>
      </w:pPr>
    </w:p>
    <w:p w:rsidR="005679D1" w:rsidRDefault="005679D1" w:rsidP="005679D1">
      <w:pPr>
        <w:spacing w:after="0"/>
        <w:rPr>
          <w:rFonts w:ascii="Arial" w:hAnsi="Arial" w:cs="Arial"/>
          <w:b/>
          <w:sz w:val="24"/>
          <w:szCs w:val="24"/>
        </w:rPr>
      </w:pPr>
      <w:r>
        <w:rPr>
          <w:rFonts w:ascii="Arial" w:hAnsi="Arial" w:cs="Arial"/>
          <w:b/>
          <w:sz w:val="24"/>
          <w:szCs w:val="24"/>
        </w:rPr>
        <w:t>Hazard Statement</w:t>
      </w:r>
    </w:p>
    <w:p w:rsidR="00144CB1" w:rsidRDefault="00BC4572" w:rsidP="005679D1">
      <w:pPr>
        <w:spacing w:after="0"/>
        <w:rPr>
          <w:rFonts w:ascii="Arial" w:hAnsi="Arial" w:cs="Arial"/>
          <w:b/>
          <w:sz w:val="24"/>
          <w:szCs w:val="24"/>
        </w:rPr>
      </w:pPr>
      <w:r>
        <w:rPr>
          <w:rFonts w:ascii="Arial" w:hAnsi="Arial" w:cs="Arial"/>
          <w:sz w:val="24"/>
          <w:szCs w:val="24"/>
        </w:rPr>
        <w:t>H315</w:t>
      </w:r>
      <w:r w:rsidR="00144CB1">
        <w:rPr>
          <w:rFonts w:ascii="Arial" w:hAnsi="Arial" w:cs="Arial"/>
          <w:sz w:val="24"/>
          <w:szCs w:val="24"/>
        </w:rPr>
        <w:t xml:space="preserve"> </w:t>
      </w:r>
      <w:r w:rsidR="00734B8D">
        <w:rPr>
          <w:rFonts w:ascii="Arial" w:hAnsi="Arial" w:cs="Arial"/>
          <w:sz w:val="24"/>
          <w:szCs w:val="24"/>
        </w:rPr>
        <w:tab/>
      </w:r>
      <w:r w:rsidR="00734B8D">
        <w:rPr>
          <w:rFonts w:ascii="Arial" w:hAnsi="Arial" w:cs="Arial"/>
          <w:sz w:val="24"/>
          <w:szCs w:val="24"/>
        </w:rPr>
        <w:tab/>
      </w:r>
      <w:r>
        <w:rPr>
          <w:rFonts w:ascii="Arial" w:hAnsi="Arial" w:cs="Arial"/>
          <w:b/>
          <w:sz w:val="24"/>
          <w:szCs w:val="24"/>
        </w:rPr>
        <w:t>Causes skin irritation</w:t>
      </w:r>
    </w:p>
    <w:p w:rsidR="00144CB1" w:rsidRDefault="00144CB1" w:rsidP="005679D1">
      <w:pPr>
        <w:spacing w:after="0"/>
        <w:rPr>
          <w:rFonts w:ascii="Arial" w:hAnsi="Arial" w:cs="Arial"/>
          <w:b/>
          <w:sz w:val="24"/>
          <w:szCs w:val="24"/>
        </w:rPr>
      </w:pPr>
      <w:r>
        <w:rPr>
          <w:rFonts w:ascii="Arial" w:hAnsi="Arial" w:cs="Arial"/>
          <w:sz w:val="24"/>
          <w:szCs w:val="24"/>
        </w:rPr>
        <w:t xml:space="preserve">H319 </w:t>
      </w:r>
      <w:r w:rsidR="00734B8D">
        <w:rPr>
          <w:rFonts w:ascii="Arial" w:hAnsi="Arial" w:cs="Arial"/>
          <w:sz w:val="24"/>
          <w:szCs w:val="24"/>
        </w:rPr>
        <w:tab/>
      </w:r>
      <w:r w:rsidR="00734B8D">
        <w:rPr>
          <w:rFonts w:ascii="Arial" w:hAnsi="Arial" w:cs="Arial"/>
          <w:sz w:val="24"/>
          <w:szCs w:val="24"/>
        </w:rPr>
        <w:tab/>
      </w:r>
      <w:r w:rsidRPr="00144CB1">
        <w:rPr>
          <w:rFonts w:ascii="Arial" w:hAnsi="Arial" w:cs="Arial"/>
          <w:b/>
          <w:sz w:val="24"/>
          <w:szCs w:val="24"/>
        </w:rPr>
        <w:t>Causes serious eye irrita</w:t>
      </w:r>
      <w:r w:rsidR="007853E3">
        <w:rPr>
          <w:rFonts w:ascii="Arial" w:hAnsi="Arial" w:cs="Arial"/>
          <w:b/>
          <w:sz w:val="24"/>
          <w:szCs w:val="24"/>
        </w:rPr>
        <w:t>t</w:t>
      </w:r>
      <w:r w:rsidRPr="00144CB1">
        <w:rPr>
          <w:rFonts w:ascii="Arial" w:hAnsi="Arial" w:cs="Arial"/>
          <w:b/>
          <w:sz w:val="24"/>
          <w:szCs w:val="24"/>
        </w:rPr>
        <w:t>ion</w:t>
      </w:r>
    </w:p>
    <w:p w:rsidR="00722791" w:rsidRDefault="00722791" w:rsidP="005679D1">
      <w:pPr>
        <w:spacing w:after="0"/>
        <w:rPr>
          <w:rFonts w:ascii="Arial" w:hAnsi="Arial" w:cs="Arial"/>
          <w:sz w:val="24"/>
          <w:szCs w:val="24"/>
        </w:rPr>
      </w:pPr>
    </w:p>
    <w:p w:rsidR="00967742" w:rsidRPr="00B63D64" w:rsidRDefault="00967742" w:rsidP="00967742">
      <w:pPr>
        <w:rPr>
          <w:rFonts w:ascii="Arial" w:hAnsi="Arial" w:cs="Arial"/>
          <w:b/>
          <w:sz w:val="24"/>
          <w:szCs w:val="24"/>
          <w:u w:val="single"/>
        </w:rPr>
      </w:pPr>
      <w:r w:rsidRPr="00B63D64">
        <w:rPr>
          <w:rFonts w:ascii="Arial" w:hAnsi="Arial" w:cs="Arial"/>
          <w:b/>
          <w:sz w:val="24"/>
          <w:szCs w:val="24"/>
          <w:u w:val="single"/>
        </w:rPr>
        <w:t>Prevention Precautionary Statements</w:t>
      </w:r>
    </w:p>
    <w:p w:rsidR="00967742" w:rsidRDefault="00967742" w:rsidP="00967742">
      <w:pPr>
        <w:rPr>
          <w:rFonts w:ascii="Arial" w:hAnsi="Arial" w:cs="Arial"/>
          <w:sz w:val="24"/>
          <w:szCs w:val="24"/>
        </w:rPr>
      </w:pPr>
      <w:r>
        <w:rPr>
          <w:rFonts w:ascii="Arial" w:hAnsi="Arial" w:cs="Arial"/>
          <w:sz w:val="24"/>
          <w:szCs w:val="24"/>
        </w:rPr>
        <w:t>P102</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424FB">
        <w:rPr>
          <w:rFonts w:ascii="Arial" w:hAnsi="Arial" w:cs="Arial"/>
          <w:b/>
          <w:sz w:val="24"/>
          <w:szCs w:val="24"/>
        </w:rPr>
        <w:t>Keep out of the reach of children.</w:t>
      </w:r>
    </w:p>
    <w:p w:rsidR="00967742" w:rsidRDefault="00967742" w:rsidP="00967742">
      <w:pPr>
        <w:rPr>
          <w:rFonts w:ascii="Arial" w:hAnsi="Arial" w:cs="Arial"/>
          <w:b/>
          <w:sz w:val="24"/>
          <w:szCs w:val="24"/>
        </w:rPr>
      </w:pPr>
      <w:r>
        <w:rPr>
          <w:rFonts w:ascii="Arial" w:hAnsi="Arial" w:cs="Arial"/>
          <w:sz w:val="24"/>
          <w:szCs w:val="24"/>
        </w:rPr>
        <w:t>P103</w:t>
      </w:r>
      <w:r>
        <w:rPr>
          <w:rFonts w:ascii="Arial" w:hAnsi="Arial" w:cs="Arial"/>
          <w:sz w:val="24"/>
          <w:szCs w:val="24"/>
        </w:rPr>
        <w:tab/>
      </w:r>
      <w:r>
        <w:rPr>
          <w:rFonts w:ascii="Arial" w:hAnsi="Arial" w:cs="Arial"/>
          <w:sz w:val="24"/>
          <w:szCs w:val="24"/>
        </w:rPr>
        <w:tab/>
      </w:r>
      <w:r>
        <w:rPr>
          <w:rFonts w:ascii="Arial" w:hAnsi="Arial" w:cs="Arial"/>
          <w:sz w:val="24"/>
          <w:szCs w:val="24"/>
        </w:rPr>
        <w:tab/>
      </w:r>
      <w:r w:rsidRPr="001424FB">
        <w:rPr>
          <w:rFonts w:ascii="Arial" w:hAnsi="Arial" w:cs="Arial"/>
          <w:b/>
          <w:sz w:val="24"/>
          <w:szCs w:val="24"/>
        </w:rPr>
        <w:t xml:space="preserve">Read </w:t>
      </w:r>
      <w:r>
        <w:rPr>
          <w:rFonts w:ascii="Arial" w:hAnsi="Arial" w:cs="Arial"/>
          <w:b/>
          <w:sz w:val="24"/>
          <w:szCs w:val="24"/>
        </w:rPr>
        <w:t>l</w:t>
      </w:r>
      <w:r w:rsidRPr="001424FB">
        <w:rPr>
          <w:rFonts w:ascii="Arial" w:hAnsi="Arial" w:cs="Arial"/>
          <w:b/>
          <w:sz w:val="24"/>
          <w:szCs w:val="24"/>
        </w:rPr>
        <w:t>abel before use.</w:t>
      </w:r>
    </w:p>
    <w:p w:rsidR="00967742" w:rsidRDefault="00967742" w:rsidP="00967742">
      <w:pPr>
        <w:rPr>
          <w:rFonts w:ascii="Arial" w:hAnsi="Arial" w:cs="Arial"/>
          <w:b/>
          <w:sz w:val="24"/>
          <w:szCs w:val="24"/>
        </w:rPr>
      </w:pPr>
      <w:r w:rsidRPr="001424FB">
        <w:rPr>
          <w:rFonts w:ascii="Arial" w:hAnsi="Arial" w:cs="Arial"/>
          <w:sz w:val="24"/>
          <w:szCs w:val="24"/>
        </w:rPr>
        <w:t>P280</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424FB">
        <w:rPr>
          <w:rFonts w:ascii="Arial" w:hAnsi="Arial" w:cs="Arial"/>
          <w:b/>
          <w:sz w:val="24"/>
          <w:szCs w:val="24"/>
        </w:rPr>
        <w:t>Wear suitable protective clothing, gloves and eye/face protection.</w:t>
      </w:r>
      <w:r>
        <w:rPr>
          <w:rFonts w:ascii="Arial" w:hAnsi="Arial" w:cs="Arial"/>
          <w:b/>
          <w:sz w:val="24"/>
          <w:szCs w:val="24"/>
        </w:rPr>
        <w:t xml:space="preserve"> </w:t>
      </w:r>
    </w:p>
    <w:p w:rsidR="00967742" w:rsidRDefault="00967742" w:rsidP="00967742">
      <w:pPr>
        <w:rPr>
          <w:rFonts w:ascii="Arial" w:hAnsi="Arial" w:cs="Arial"/>
          <w:b/>
          <w:sz w:val="24"/>
          <w:szCs w:val="24"/>
        </w:rPr>
      </w:pPr>
      <w:r w:rsidRPr="00312725">
        <w:rPr>
          <w:rFonts w:ascii="Arial" w:hAnsi="Arial" w:cs="Arial"/>
          <w:sz w:val="24"/>
          <w:szCs w:val="24"/>
        </w:rPr>
        <w:t>P264</w:t>
      </w:r>
      <w:r>
        <w:rPr>
          <w:rFonts w:ascii="Arial" w:hAnsi="Arial" w:cs="Arial"/>
          <w:b/>
          <w:sz w:val="24"/>
          <w:szCs w:val="24"/>
        </w:rPr>
        <w:tab/>
      </w:r>
      <w:r>
        <w:rPr>
          <w:rFonts w:ascii="Arial" w:hAnsi="Arial" w:cs="Arial"/>
          <w:b/>
          <w:sz w:val="24"/>
          <w:szCs w:val="24"/>
        </w:rPr>
        <w:tab/>
      </w:r>
      <w:r>
        <w:rPr>
          <w:rFonts w:ascii="Arial" w:hAnsi="Arial" w:cs="Arial"/>
          <w:b/>
          <w:sz w:val="24"/>
          <w:szCs w:val="24"/>
        </w:rPr>
        <w:tab/>
        <w:t>Wash hands and exposed skin thoroughly after handling.</w:t>
      </w:r>
    </w:p>
    <w:p w:rsidR="00967742" w:rsidRDefault="00722791" w:rsidP="001424FB">
      <w:pPr>
        <w:rPr>
          <w:rFonts w:ascii="Arial" w:hAnsi="Arial" w:cs="Arial"/>
          <w:sz w:val="24"/>
          <w:szCs w:val="24"/>
        </w:rPr>
      </w:pPr>
      <w:r w:rsidRPr="00276E9F">
        <w:rPr>
          <w:rFonts w:ascii="Arial" w:hAnsi="Arial" w:cs="Arial"/>
          <w:sz w:val="24"/>
          <w:szCs w:val="24"/>
        </w:rPr>
        <w:lastRenderedPageBreak/>
        <w:t>Windsor Cleaning Solutions</w:t>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t>Page 2 of 7</w:t>
      </w:r>
    </w:p>
    <w:p w:rsidR="001424FB" w:rsidRPr="00B63D64" w:rsidRDefault="001424FB" w:rsidP="001424FB">
      <w:pPr>
        <w:rPr>
          <w:rFonts w:ascii="Arial" w:hAnsi="Arial" w:cs="Arial"/>
          <w:b/>
          <w:sz w:val="24"/>
          <w:szCs w:val="24"/>
          <w:u w:val="single"/>
        </w:rPr>
      </w:pPr>
      <w:r w:rsidRPr="00B63D64">
        <w:rPr>
          <w:rFonts w:ascii="Arial" w:hAnsi="Arial" w:cs="Arial"/>
          <w:b/>
          <w:sz w:val="24"/>
          <w:szCs w:val="24"/>
          <w:u w:val="single"/>
        </w:rPr>
        <w:t>Response Precautionary Statements</w:t>
      </w:r>
    </w:p>
    <w:p w:rsidR="00734B8D" w:rsidRDefault="00734B8D" w:rsidP="00734B8D">
      <w:pPr>
        <w:rPr>
          <w:rFonts w:ascii="Arial" w:hAnsi="Arial" w:cs="Arial"/>
          <w:sz w:val="24"/>
          <w:szCs w:val="24"/>
        </w:rPr>
      </w:pPr>
      <w:r>
        <w:rPr>
          <w:rFonts w:ascii="Arial" w:hAnsi="Arial" w:cs="Arial"/>
          <w:sz w:val="24"/>
          <w:szCs w:val="24"/>
        </w:rPr>
        <w:t>P101</w:t>
      </w:r>
      <w:r>
        <w:rPr>
          <w:rFonts w:ascii="Arial" w:hAnsi="Arial" w:cs="Arial"/>
          <w:sz w:val="24"/>
          <w:szCs w:val="24"/>
        </w:rPr>
        <w:tab/>
      </w:r>
      <w:r>
        <w:rPr>
          <w:rFonts w:ascii="Arial" w:hAnsi="Arial" w:cs="Arial"/>
          <w:sz w:val="24"/>
          <w:szCs w:val="24"/>
        </w:rPr>
        <w:tab/>
      </w:r>
      <w:r w:rsidRPr="00734B8D">
        <w:rPr>
          <w:rFonts w:ascii="Arial" w:hAnsi="Arial" w:cs="Arial"/>
          <w:b/>
          <w:sz w:val="24"/>
          <w:szCs w:val="24"/>
        </w:rPr>
        <w:t xml:space="preserve"> </w:t>
      </w:r>
      <w:r w:rsidR="00722791">
        <w:rPr>
          <w:rFonts w:ascii="Arial" w:hAnsi="Arial" w:cs="Arial"/>
          <w:b/>
          <w:sz w:val="24"/>
          <w:szCs w:val="24"/>
        </w:rPr>
        <w:tab/>
      </w:r>
      <w:r w:rsidRPr="00734B8D">
        <w:rPr>
          <w:rFonts w:ascii="Arial" w:hAnsi="Arial" w:cs="Arial"/>
          <w:b/>
          <w:sz w:val="24"/>
          <w:szCs w:val="24"/>
        </w:rPr>
        <w:t>If medical advice is needed, have product container or label at hand.</w:t>
      </w:r>
    </w:p>
    <w:p w:rsidR="00895290" w:rsidRDefault="00734B8D" w:rsidP="00734B8D">
      <w:pPr>
        <w:rPr>
          <w:rFonts w:ascii="Arial" w:hAnsi="Arial" w:cs="Arial"/>
          <w:sz w:val="24"/>
          <w:szCs w:val="24"/>
          <w:lang w:val="en-GB"/>
        </w:rPr>
      </w:pPr>
      <w:r>
        <w:rPr>
          <w:rFonts w:ascii="Arial" w:hAnsi="Arial" w:cs="Arial"/>
          <w:sz w:val="24"/>
          <w:szCs w:val="24"/>
        </w:rPr>
        <w:t>P302 + P352</w:t>
      </w:r>
      <w:r w:rsidR="00895290">
        <w:rPr>
          <w:rFonts w:ascii="Arial" w:hAnsi="Arial" w:cs="Arial"/>
          <w:sz w:val="24"/>
          <w:szCs w:val="24"/>
        </w:rPr>
        <w:tab/>
      </w:r>
      <w:r w:rsidR="00722791">
        <w:rPr>
          <w:rFonts w:ascii="Arial" w:hAnsi="Arial" w:cs="Arial"/>
          <w:sz w:val="24"/>
          <w:szCs w:val="24"/>
        </w:rPr>
        <w:tab/>
      </w:r>
      <w:r w:rsidRPr="00734B8D">
        <w:rPr>
          <w:rFonts w:ascii="Arial" w:hAnsi="Arial" w:cs="Arial"/>
          <w:b/>
          <w:sz w:val="24"/>
          <w:szCs w:val="24"/>
          <w:lang w:val="en-GB"/>
        </w:rPr>
        <w:t>IF ON SKIN: Wash with plenty of soap and water</w:t>
      </w:r>
      <w:r w:rsidRPr="00734B8D">
        <w:rPr>
          <w:rFonts w:ascii="Arial" w:hAnsi="Arial" w:cs="Arial"/>
          <w:sz w:val="24"/>
          <w:szCs w:val="24"/>
          <w:lang w:val="en-GB"/>
        </w:rPr>
        <w:t>.</w:t>
      </w:r>
    </w:p>
    <w:p w:rsidR="00BC4572" w:rsidRPr="00BC4572" w:rsidRDefault="00BC4572" w:rsidP="00734B8D">
      <w:pPr>
        <w:rPr>
          <w:rFonts w:ascii="Arial" w:hAnsi="Arial" w:cs="Arial"/>
          <w:b/>
          <w:sz w:val="24"/>
          <w:szCs w:val="24"/>
        </w:rPr>
      </w:pPr>
      <w:r>
        <w:rPr>
          <w:rFonts w:ascii="Arial" w:hAnsi="Arial" w:cs="Arial"/>
          <w:sz w:val="24"/>
          <w:szCs w:val="24"/>
          <w:lang w:val="en-GB"/>
        </w:rPr>
        <w:t>PP332 + P313</w:t>
      </w:r>
      <w:r>
        <w:rPr>
          <w:rFonts w:ascii="Arial" w:hAnsi="Arial" w:cs="Arial"/>
          <w:sz w:val="24"/>
          <w:szCs w:val="24"/>
          <w:lang w:val="en-GB"/>
        </w:rPr>
        <w:tab/>
      </w:r>
      <w:proofErr w:type="gramStart"/>
      <w:r w:rsidR="00967742">
        <w:rPr>
          <w:rFonts w:ascii="Arial" w:hAnsi="Arial" w:cs="Arial"/>
          <w:b/>
          <w:sz w:val="24"/>
          <w:szCs w:val="24"/>
          <w:lang w:val="en-GB"/>
        </w:rPr>
        <w:t>If</w:t>
      </w:r>
      <w:proofErr w:type="gramEnd"/>
      <w:r w:rsidR="00967742">
        <w:rPr>
          <w:rFonts w:ascii="Arial" w:hAnsi="Arial" w:cs="Arial"/>
          <w:b/>
          <w:sz w:val="24"/>
          <w:szCs w:val="24"/>
          <w:lang w:val="en-GB"/>
        </w:rPr>
        <w:t xml:space="preserve"> skin irritation occurs: Get medical advice/attention.</w:t>
      </w:r>
    </w:p>
    <w:p w:rsidR="00734B8D" w:rsidRDefault="00734B8D" w:rsidP="00734B8D">
      <w:pPr>
        <w:rPr>
          <w:rFonts w:ascii="Arial" w:hAnsi="Arial" w:cs="Arial"/>
          <w:b/>
          <w:sz w:val="24"/>
          <w:szCs w:val="24"/>
          <w:lang w:val="en-GB"/>
        </w:rPr>
      </w:pPr>
      <w:r w:rsidRPr="00734B8D">
        <w:rPr>
          <w:rFonts w:ascii="Arial" w:hAnsi="Arial" w:cs="Arial"/>
          <w:bCs/>
          <w:sz w:val="24"/>
          <w:szCs w:val="24"/>
          <w:lang w:val="en-GB"/>
        </w:rPr>
        <w:t>P36</w:t>
      </w:r>
      <w:r w:rsidR="00BC4572">
        <w:rPr>
          <w:rFonts w:ascii="Arial" w:hAnsi="Arial" w:cs="Arial"/>
          <w:bCs/>
          <w:sz w:val="24"/>
          <w:szCs w:val="24"/>
          <w:lang w:val="en-GB"/>
        </w:rPr>
        <w:t>2</w:t>
      </w:r>
      <w:r>
        <w:rPr>
          <w:rFonts w:ascii="Arial" w:hAnsi="Arial" w:cs="Arial"/>
          <w:b/>
          <w:sz w:val="24"/>
          <w:szCs w:val="24"/>
          <w:lang w:val="en-GB"/>
        </w:rPr>
        <w:tab/>
      </w:r>
      <w:r>
        <w:rPr>
          <w:rFonts w:ascii="Arial" w:hAnsi="Arial" w:cs="Arial"/>
          <w:b/>
          <w:sz w:val="24"/>
          <w:szCs w:val="24"/>
          <w:lang w:val="en-GB"/>
        </w:rPr>
        <w:tab/>
      </w:r>
      <w:r w:rsidR="00722791">
        <w:rPr>
          <w:rFonts w:ascii="Arial" w:hAnsi="Arial" w:cs="Arial"/>
          <w:b/>
          <w:sz w:val="24"/>
          <w:szCs w:val="24"/>
          <w:lang w:val="en-GB"/>
        </w:rPr>
        <w:tab/>
      </w:r>
      <w:r w:rsidR="00BC4572">
        <w:rPr>
          <w:rFonts w:ascii="Arial" w:hAnsi="Arial" w:cs="Arial"/>
          <w:b/>
          <w:sz w:val="24"/>
          <w:szCs w:val="24"/>
          <w:lang w:val="en-GB"/>
        </w:rPr>
        <w:t xml:space="preserve">Take off </w:t>
      </w:r>
      <w:r w:rsidRPr="00734B8D">
        <w:rPr>
          <w:rFonts w:ascii="Arial" w:hAnsi="Arial" w:cs="Arial"/>
          <w:b/>
          <w:sz w:val="24"/>
          <w:szCs w:val="24"/>
          <w:lang w:val="en-GB"/>
        </w:rPr>
        <w:t>contaminated clothing</w:t>
      </w:r>
      <w:r w:rsidR="00BC4572">
        <w:rPr>
          <w:rFonts w:ascii="Arial" w:hAnsi="Arial" w:cs="Arial"/>
          <w:b/>
          <w:sz w:val="24"/>
          <w:szCs w:val="24"/>
          <w:lang w:val="en-GB"/>
        </w:rPr>
        <w:t xml:space="preserve"> and wash</w:t>
      </w:r>
      <w:r w:rsidRPr="00734B8D">
        <w:rPr>
          <w:rFonts w:ascii="Arial" w:hAnsi="Arial" w:cs="Arial"/>
          <w:b/>
          <w:sz w:val="24"/>
          <w:szCs w:val="24"/>
          <w:lang w:val="en-GB"/>
        </w:rPr>
        <w:t xml:space="preserve"> before reuse.</w:t>
      </w:r>
    </w:p>
    <w:p w:rsidR="00FF1305" w:rsidRDefault="00BD31EF" w:rsidP="00FF1305">
      <w:pPr>
        <w:spacing w:after="120"/>
        <w:rPr>
          <w:rFonts w:ascii="Arial" w:hAnsi="Arial" w:cs="Arial"/>
          <w:b/>
          <w:sz w:val="24"/>
          <w:szCs w:val="24"/>
          <w:lang w:val="en-GB"/>
        </w:rPr>
      </w:pPr>
      <w:r w:rsidRPr="00BD31EF">
        <w:rPr>
          <w:rFonts w:ascii="Arial" w:hAnsi="Arial" w:cs="Arial"/>
          <w:bCs/>
          <w:sz w:val="24"/>
          <w:szCs w:val="24"/>
          <w:lang w:val="en-GB"/>
        </w:rPr>
        <w:t>P305 + P351 + P338</w:t>
      </w:r>
      <w:r>
        <w:rPr>
          <w:rFonts w:ascii="Arial" w:hAnsi="Arial" w:cs="Arial"/>
          <w:b/>
          <w:sz w:val="24"/>
          <w:szCs w:val="24"/>
          <w:lang w:val="en-GB"/>
        </w:rPr>
        <w:t xml:space="preserve"> </w:t>
      </w:r>
    </w:p>
    <w:p w:rsidR="00BD31EF" w:rsidRPr="00BD31EF" w:rsidRDefault="00BD31EF" w:rsidP="00FF1305">
      <w:pPr>
        <w:spacing w:after="120"/>
        <w:ind w:left="2160"/>
        <w:rPr>
          <w:rFonts w:ascii="Arial" w:hAnsi="Arial" w:cs="Arial"/>
          <w:sz w:val="24"/>
          <w:szCs w:val="24"/>
          <w:lang w:val="en-GB"/>
        </w:rPr>
      </w:pPr>
      <w:r w:rsidRPr="00BD31EF">
        <w:rPr>
          <w:rFonts w:ascii="Arial" w:hAnsi="Arial" w:cs="Arial"/>
          <w:b/>
          <w:sz w:val="24"/>
          <w:szCs w:val="24"/>
          <w:lang w:val="en-GB"/>
        </w:rPr>
        <w:t xml:space="preserve">IF IN EYES: Rinse cautiously with water for several minutes. Remove </w:t>
      </w:r>
      <w:r w:rsidR="00722791">
        <w:rPr>
          <w:rFonts w:ascii="Arial" w:hAnsi="Arial" w:cs="Arial"/>
          <w:b/>
          <w:sz w:val="24"/>
          <w:szCs w:val="24"/>
          <w:lang w:val="en-GB"/>
        </w:rPr>
        <w:t xml:space="preserve">                                      </w:t>
      </w:r>
      <w:r w:rsidR="00FF1305">
        <w:rPr>
          <w:rFonts w:ascii="Arial" w:hAnsi="Arial" w:cs="Arial"/>
          <w:b/>
          <w:sz w:val="24"/>
          <w:szCs w:val="24"/>
          <w:lang w:val="en-GB"/>
        </w:rPr>
        <w:t xml:space="preserve">                                                                                                                                                                                         </w:t>
      </w:r>
      <w:r w:rsidRPr="00BD31EF">
        <w:rPr>
          <w:rFonts w:ascii="Arial" w:hAnsi="Arial" w:cs="Arial"/>
          <w:b/>
          <w:sz w:val="24"/>
          <w:szCs w:val="24"/>
          <w:lang w:val="en-GB"/>
        </w:rPr>
        <w:t>contact lenses, if present and easy to do. Continue rinsing.</w:t>
      </w:r>
    </w:p>
    <w:p w:rsidR="00722791" w:rsidRPr="00967742" w:rsidRDefault="00BD31EF" w:rsidP="00967742">
      <w:pPr>
        <w:rPr>
          <w:rFonts w:ascii="Arial" w:hAnsi="Arial" w:cs="Arial"/>
          <w:b/>
          <w:sz w:val="24"/>
          <w:szCs w:val="24"/>
          <w:lang w:val="en-GB"/>
        </w:rPr>
      </w:pPr>
      <w:r w:rsidRPr="00BD31EF">
        <w:rPr>
          <w:rFonts w:ascii="Arial" w:hAnsi="Arial" w:cs="Arial"/>
          <w:bCs/>
          <w:sz w:val="24"/>
          <w:szCs w:val="24"/>
          <w:lang w:val="en-GB"/>
        </w:rPr>
        <w:t>P337 + P313</w:t>
      </w:r>
      <w:r>
        <w:rPr>
          <w:rFonts w:ascii="Arial" w:hAnsi="Arial" w:cs="Arial"/>
          <w:b/>
          <w:sz w:val="24"/>
          <w:szCs w:val="24"/>
          <w:lang w:val="en-GB"/>
        </w:rPr>
        <w:t xml:space="preserve">   </w:t>
      </w:r>
      <w:r w:rsidR="00722791">
        <w:rPr>
          <w:rFonts w:ascii="Arial" w:hAnsi="Arial" w:cs="Arial"/>
          <w:b/>
          <w:sz w:val="24"/>
          <w:szCs w:val="24"/>
          <w:lang w:val="en-GB"/>
        </w:rPr>
        <w:tab/>
      </w:r>
      <w:proofErr w:type="gramStart"/>
      <w:r w:rsidRPr="00BD31EF">
        <w:rPr>
          <w:rFonts w:ascii="Arial" w:hAnsi="Arial" w:cs="Arial"/>
          <w:b/>
          <w:sz w:val="24"/>
          <w:szCs w:val="24"/>
          <w:lang w:val="en-GB"/>
        </w:rPr>
        <w:t>If</w:t>
      </w:r>
      <w:proofErr w:type="gramEnd"/>
      <w:r w:rsidRPr="00BD31EF">
        <w:rPr>
          <w:rFonts w:ascii="Arial" w:hAnsi="Arial" w:cs="Arial"/>
          <w:b/>
          <w:sz w:val="24"/>
          <w:szCs w:val="24"/>
          <w:lang w:val="en-GB"/>
        </w:rPr>
        <w:t xml:space="preserve"> eye irritation persists: Get medical advice/attention.</w:t>
      </w:r>
    </w:p>
    <w:p w:rsidR="00722791" w:rsidRPr="00B63D64" w:rsidRDefault="00722791" w:rsidP="00AC509E">
      <w:pPr>
        <w:spacing w:after="0"/>
        <w:rPr>
          <w:rFonts w:ascii="Arial" w:hAnsi="Arial" w:cs="Arial"/>
          <w:b/>
          <w:sz w:val="24"/>
          <w:szCs w:val="24"/>
          <w:u w:val="single"/>
        </w:rPr>
      </w:pPr>
      <w:r w:rsidRPr="00B63D64">
        <w:rPr>
          <w:rFonts w:ascii="Arial" w:hAnsi="Arial" w:cs="Arial"/>
          <w:b/>
          <w:sz w:val="24"/>
          <w:szCs w:val="24"/>
          <w:u w:val="single"/>
        </w:rPr>
        <w:t>Disposal Precautionary Statement</w:t>
      </w:r>
    </w:p>
    <w:p w:rsidR="00956EA0" w:rsidRDefault="00722791" w:rsidP="00967742">
      <w:pPr>
        <w:spacing w:after="0"/>
        <w:ind w:left="2160" w:hanging="2160"/>
        <w:rPr>
          <w:rFonts w:ascii="Arial" w:hAnsi="Arial" w:cs="Arial"/>
          <w:b/>
          <w:sz w:val="24"/>
          <w:szCs w:val="24"/>
        </w:rPr>
      </w:pPr>
      <w:r w:rsidRPr="00722791">
        <w:rPr>
          <w:rFonts w:ascii="Arial" w:hAnsi="Arial" w:cs="Arial"/>
          <w:sz w:val="24"/>
          <w:szCs w:val="24"/>
        </w:rPr>
        <w:t>P501</w:t>
      </w:r>
      <w:r w:rsidR="00FF1305">
        <w:rPr>
          <w:rFonts w:ascii="Arial" w:hAnsi="Arial" w:cs="Arial"/>
          <w:sz w:val="24"/>
          <w:szCs w:val="24"/>
        </w:rPr>
        <w:tab/>
      </w:r>
      <w:r>
        <w:rPr>
          <w:rFonts w:ascii="Arial" w:hAnsi="Arial" w:cs="Arial"/>
          <w:b/>
          <w:sz w:val="24"/>
          <w:szCs w:val="24"/>
        </w:rPr>
        <w:t xml:space="preserve">Dispose of contents/container in accordance with local, regional. </w:t>
      </w:r>
      <w:proofErr w:type="gramStart"/>
      <w:r>
        <w:rPr>
          <w:rFonts w:ascii="Arial" w:hAnsi="Arial" w:cs="Arial"/>
          <w:b/>
          <w:sz w:val="24"/>
          <w:szCs w:val="24"/>
        </w:rPr>
        <w:t>National and international regulations.</w:t>
      </w:r>
      <w:proofErr w:type="gramEnd"/>
    </w:p>
    <w:p w:rsidR="00593250" w:rsidRDefault="00593250" w:rsidP="00FB6B46">
      <w:pPr>
        <w:spacing w:after="0"/>
        <w:rPr>
          <w:rFonts w:ascii="Arial" w:hAnsi="Arial" w:cs="Arial"/>
          <w:b/>
          <w:sz w:val="24"/>
          <w:szCs w:val="24"/>
        </w:rPr>
      </w:pPr>
    </w:p>
    <w:p w:rsidR="000F0712" w:rsidRDefault="000F0712" w:rsidP="00C74B0A">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w:hAnsi="Arial" w:cs="Arial"/>
          <w:b/>
          <w:sz w:val="32"/>
          <w:szCs w:val="32"/>
        </w:rPr>
      </w:pPr>
      <w:r>
        <w:rPr>
          <w:rFonts w:ascii="Arial" w:hAnsi="Arial" w:cs="Arial"/>
          <w:b/>
          <w:sz w:val="32"/>
          <w:szCs w:val="32"/>
        </w:rPr>
        <w:t>COMPOSITION/INFORMATION ON INGREDIENTS</w:t>
      </w:r>
    </w:p>
    <w:p w:rsidR="00C74B0A" w:rsidRDefault="00C74B0A" w:rsidP="00C74B0A">
      <w:pPr>
        <w:spacing w:after="0" w:line="240" w:lineRule="auto"/>
        <w:rPr>
          <w:rFonts w:ascii="Arial" w:hAnsi="Arial" w:cs="Arial"/>
          <w:b/>
          <w:sz w:val="24"/>
          <w:szCs w:val="24"/>
        </w:rPr>
      </w:pPr>
    </w:p>
    <w:p w:rsidR="00967742" w:rsidRDefault="00593250" w:rsidP="00967742">
      <w:pPr>
        <w:spacing w:after="0"/>
        <w:rPr>
          <w:rFonts w:ascii="Arial" w:hAnsi="Arial" w:cs="Arial"/>
          <w:b/>
          <w:sz w:val="24"/>
          <w:szCs w:val="24"/>
        </w:rPr>
      </w:pPr>
      <w:r>
        <w:rPr>
          <w:rFonts w:ascii="Arial" w:hAnsi="Arial" w:cs="Arial"/>
          <w:b/>
          <w:sz w:val="24"/>
          <w:szCs w:val="24"/>
        </w:rPr>
        <w:t>Identity of chemical ingredients</w:t>
      </w:r>
      <w:r w:rsidR="00A87A5F">
        <w:rPr>
          <w:rFonts w:ascii="Arial" w:hAnsi="Arial" w:cs="Arial"/>
          <w:b/>
          <w:sz w:val="24"/>
          <w:szCs w:val="24"/>
        </w:rPr>
        <w:tab/>
      </w:r>
      <w:r w:rsidR="00FB6B46">
        <w:rPr>
          <w:rFonts w:ascii="Arial" w:hAnsi="Arial" w:cs="Arial"/>
          <w:b/>
          <w:sz w:val="24"/>
          <w:szCs w:val="24"/>
        </w:rPr>
        <w:tab/>
      </w:r>
      <w:r w:rsidR="00A87A5F">
        <w:rPr>
          <w:rFonts w:ascii="Arial" w:hAnsi="Arial" w:cs="Arial"/>
          <w:b/>
          <w:sz w:val="24"/>
          <w:szCs w:val="24"/>
        </w:rPr>
        <w:t>CAS Number</w:t>
      </w:r>
      <w:r w:rsidR="0035508D">
        <w:rPr>
          <w:rFonts w:ascii="Arial" w:hAnsi="Arial" w:cs="Arial"/>
          <w:sz w:val="24"/>
          <w:szCs w:val="24"/>
        </w:rPr>
        <w:tab/>
      </w:r>
      <w:r w:rsidR="00A87A5F">
        <w:rPr>
          <w:rFonts w:ascii="Arial" w:hAnsi="Arial" w:cs="Arial"/>
          <w:b/>
          <w:sz w:val="24"/>
          <w:szCs w:val="24"/>
        </w:rPr>
        <w:t>Proportions (%)</w:t>
      </w:r>
    </w:p>
    <w:p w:rsidR="00B54C96" w:rsidRPr="00656713" w:rsidRDefault="00B54C96" w:rsidP="00B54C96">
      <w:pPr>
        <w:spacing w:after="0"/>
        <w:rPr>
          <w:rFonts w:ascii="Arial" w:hAnsi="Arial" w:cs="Arial"/>
          <w:sz w:val="24"/>
          <w:szCs w:val="24"/>
        </w:rPr>
      </w:pPr>
      <w:proofErr w:type="spellStart"/>
      <w:r w:rsidRPr="00656713">
        <w:rPr>
          <w:rFonts w:ascii="Arial" w:hAnsi="Arial" w:cs="Arial"/>
          <w:sz w:val="24"/>
          <w:szCs w:val="24"/>
        </w:rPr>
        <w:t>Alkyldimethylbenzylammonium</w:t>
      </w:r>
      <w:proofErr w:type="spellEnd"/>
      <w:r>
        <w:rPr>
          <w:rFonts w:ascii="Arial" w:hAnsi="Arial" w:cs="Arial"/>
          <w:sz w:val="24"/>
          <w:szCs w:val="24"/>
        </w:rPr>
        <w:t xml:space="preserve"> chloride</w:t>
      </w:r>
      <w:r>
        <w:rPr>
          <w:rFonts w:ascii="Arial" w:hAnsi="Arial" w:cs="Arial"/>
          <w:sz w:val="24"/>
          <w:szCs w:val="24"/>
        </w:rPr>
        <w:tab/>
      </w:r>
      <w:r>
        <w:rPr>
          <w:rFonts w:ascii="Arial" w:hAnsi="Arial" w:cs="Arial"/>
          <w:sz w:val="24"/>
          <w:szCs w:val="24"/>
        </w:rPr>
        <w:tab/>
        <w:t>7732-18-5</w:t>
      </w:r>
      <w:r>
        <w:rPr>
          <w:rFonts w:ascii="Arial" w:hAnsi="Arial" w:cs="Arial"/>
          <w:sz w:val="24"/>
          <w:szCs w:val="24"/>
        </w:rPr>
        <w:tab/>
      </w:r>
      <w:r>
        <w:rPr>
          <w:rFonts w:ascii="Arial" w:hAnsi="Arial" w:cs="Arial"/>
          <w:sz w:val="24"/>
          <w:szCs w:val="24"/>
        </w:rPr>
        <w:tab/>
        <w:t>&lt; 10%</w:t>
      </w:r>
      <w:r>
        <w:rPr>
          <w:rFonts w:ascii="Arial" w:hAnsi="Arial" w:cs="Arial"/>
          <w:sz w:val="24"/>
          <w:szCs w:val="24"/>
        </w:rPr>
        <w:tab/>
      </w:r>
      <w:r>
        <w:rPr>
          <w:rFonts w:ascii="Arial" w:hAnsi="Arial" w:cs="Arial"/>
          <w:sz w:val="24"/>
          <w:szCs w:val="24"/>
        </w:rPr>
        <w:tab/>
      </w:r>
    </w:p>
    <w:p w:rsidR="00A12E18" w:rsidRDefault="009D58F3" w:rsidP="00967742">
      <w:pPr>
        <w:spacing w:after="0"/>
        <w:rPr>
          <w:rFonts w:ascii="Arial" w:hAnsi="Arial" w:cs="Arial"/>
          <w:sz w:val="24"/>
          <w:szCs w:val="24"/>
        </w:rPr>
      </w:pPr>
      <w:proofErr w:type="spellStart"/>
      <w:r>
        <w:rPr>
          <w:rFonts w:ascii="Arial" w:hAnsi="Arial" w:cs="Arial"/>
          <w:sz w:val="24"/>
          <w:szCs w:val="24"/>
        </w:rPr>
        <w:t>Ethoxylated</w:t>
      </w:r>
      <w:proofErr w:type="spellEnd"/>
      <w:r>
        <w:rPr>
          <w:rFonts w:ascii="Arial" w:hAnsi="Arial" w:cs="Arial"/>
          <w:sz w:val="24"/>
          <w:szCs w:val="24"/>
        </w:rPr>
        <w:t xml:space="preserve"> detergent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9002-92-0</w:t>
      </w:r>
      <w:r>
        <w:rPr>
          <w:rFonts w:ascii="Arial" w:hAnsi="Arial" w:cs="Arial"/>
          <w:sz w:val="24"/>
          <w:szCs w:val="24"/>
        </w:rPr>
        <w:tab/>
      </w:r>
      <w:r>
        <w:rPr>
          <w:rFonts w:ascii="Arial" w:hAnsi="Arial" w:cs="Arial"/>
          <w:sz w:val="24"/>
          <w:szCs w:val="24"/>
        </w:rPr>
        <w:tab/>
        <w:t>&lt; 10%</w:t>
      </w:r>
    </w:p>
    <w:p w:rsidR="001274CF" w:rsidRPr="00F014AD" w:rsidRDefault="001274CF" w:rsidP="00967742">
      <w:pPr>
        <w:spacing w:after="0"/>
        <w:rPr>
          <w:rFonts w:ascii="Arial" w:hAnsi="Arial" w:cs="Arial"/>
          <w:sz w:val="24"/>
          <w:szCs w:val="24"/>
        </w:rPr>
      </w:pPr>
      <w:r>
        <w:rPr>
          <w:rFonts w:ascii="Arial" w:hAnsi="Arial" w:cs="Arial"/>
          <w:sz w:val="24"/>
          <w:szCs w:val="24"/>
        </w:rPr>
        <w:t>Other ingredients not determined as hazardous.</w:t>
      </w:r>
    </w:p>
    <w:p w:rsidR="000F0712" w:rsidRDefault="000F0712" w:rsidP="000F0712">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FIRST AID MEASURES</w:t>
      </w:r>
    </w:p>
    <w:p w:rsidR="000F0712" w:rsidRDefault="000F0712" w:rsidP="000F0712">
      <w:pPr>
        <w:rPr>
          <w:rFonts w:ascii="Arial" w:hAnsi="Arial" w:cs="Arial"/>
          <w:sz w:val="24"/>
          <w:szCs w:val="24"/>
        </w:rPr>
      </w:pPr>
      <w:proofErr w:type="gramStart"/>
      <w:r w:rsidRPr="00B63D64">
        <w:rPr>
          <w:rFonts w:ascii="Arial" w:hAnsi="Arial" w:cs="Arial"/>
          <w:b/>
          <w:sz w:val="24"/>
          <w:szCs w:val="24"/>
        </w:rPr>
        <w:t>Description of necessary measures according to routes of exposure</w:t>
      </w:r>
      <w:r>
        <w:rPr>
          <w:rFonts w:ascii="Arial" w:hAnsi="Arial" w:cs="Arial"/>
          <w:sz w:val="24"/>
          <w:szCs w:val="24"/>
        </w:rPr>
        <w:t>.</w:t>
      </w:r>
      <w:proofErr w:type="gramEnd"/>
    </w:p>
    <w:p w:rsidR="00B63D64" w:rsidRPr="00B60F83" w:rsidRDefault="000F0712" w:rsidP="00462AA6">
      <w:pPr>
        <w:ind w:left="2160" w:hanging="2160"/>
        <w:rPr>
          <w:rFonts w:ascii="Arial" w:hAnsi="Arial" w:cs="Arial"/>
          <w:sz w:val="24"/>
          <w:szCs w:val="24"/>
        </w:rPr>
      </w:pPr>
      <w:r>
        <w:rPr>
          <w:rFonts w:ascii="Arial" w:hAnsi="Arial" w:cs="Arial"/>
          <w:b/>
          <w:sz w:val="24"/>
          <w:szCs w:val="24"/>
        </w:rPr>
        <w:t>Swallowed</w:t>
      </w:r>
      <w:r w:rsidR="00B60F83">
        <w:rPr>
          <w:rFonts w:ascii="Arial" w:hAnsi="Arial" w:cs="Arial"/>
          <w:b/>
          <w:sz w:val="24"/>
          <w:szCs w:val="24"/>
        </w:rPr>
        <w:tab/>
      </w:r>
      <w:r w:rsidR="00B60F83">
        <w:rPr>
          <w:rFonts w:ascii="Arial" w:hAnsi="Arial" w:cs="Arial"/>
          <w:sz w:val="24"/>
          <w:szCs w:val="24"/>
        </w:rPr>
        <w:t>Immediately rinse mouth with water.  Give water to drink.  DO NOT induce vomiting.  Seek immediate medical assistance.</w:t>
      </w:r>
    </w:p>
    <w:p w:rsidR="00B60F83" w:rsidRPr="00B60F83" w:rsidRDefault="000F0712" w:rsidP="00462AA6">
      <w:pPr>
        <w:ind w:left="2160" w:hanging="2160"/>
        <w:rPr>
          <w:rFonts w:ascii="Arial" w:hAnsi="Arial" w:cs="Arial"/>
          <w:sz w:val="24"/>
          <w:szCs w:val="24"/>
        </w:rPr>
      </w:pPr>
      <w:r>
        <w:rPr>
          <w:rFonts w:ascii="Arial" w:hAnsi="Arial" w:cs="Arial"/>
          <w:b/>
          <w:sz w:val="24"/>
          <w:szCs w:val="24"/>
        </w:rPr>
        <w:t>Eye</w:t>
      </w:r>
      <w:r w:rsidR="00B60F83">
        <w:rPr>
          <w:rFonts w:ascii="Arial" w:hAnsi="Arial" w:cs="Arial"/>
          <w:b/>
          <w:sz w:val="24"/>
          <w:szCs w:val="24"/>
        </w:rPr>
        <w:tab/>
      </w:r>
      <w:r w:rsidR="00B60F83">
        <w:rPr>
          <w:rFonts w:ascii="Arial" w:hAnsi="Arial" w:cs="Arial"/>
          <w:sz w:val="24"/>
          <w:szCs w:val="24"/>
        </w:rPr>
        <w:t>Immediately irrigate with copious quantities of water for at least 15 minutes holding eyelids open.  Take care not to wash contaminated water into the non-affected eye.  Seek IMMEDIATE medical attention.</w:t>
      </w:r>
    </w:p>
    <w:p w:rsidR="000F0712" w:rsidRPr="00B60F83" w:rsidRDefault="000F0712" w:rsidP="00B63D64">
      <w:pPr>
        <w:ind w:left="2160" w:hanging="2160"/>
        <w:rPr>
          <w:rFonts w:ascii="Arial" w:hAnsi="Arial" w:cs="Arial"/>
          <w:sz w:val="24"/>
          <w:szCs w:val="24"/>
        </w:rPr>
      </w:pPr>
      <w:r>
        <w:rPr>
          <w:rFonts w:ascii="Arial" w:hAnsi="Arial" w:cs="Arial"/>
          <w:b/>
          <w:sz w:val="24"/>
          <w:szCs w:val="24"/>
        </w:rPr>
        <w:t>Skin</w:t>
      </w:r>
      <w:r w:rsidR="00B60F83">
        <w:rPr>
          <w:rFonts w:ascii="Arial" w:hAnsi="Arial" w:cs="Arial"/>
          <w:b/>
          <w:sz w:val="24"/>
          <w:szCs w:val="24"/>
        </w:rPr>
        <w:tab/>
      </w:r>
      <w:r w:rsidR="00B60F83">
        <w:rPr>
          <w:rFonts w:ascii="Arial" w:hAnsi="Arial" w:cs="Arial"/>
          <w:sz w:val="24"/>
          <w:szCs w:val="24"/>
        </w:rPr>
        <w:t xml:space="preserve">Immediately wash contaminated skin with lukewarm water for at least 30 minutes.  Under running water, remove contaminated clothing.  Completely decontaminate clothing before reuse.  Seek immediate medical attention.  </w:t>
      </w:r>
    </w:p>
    <w:p w:rsidR="000F0712" w:rsidRPr="00B60F83" w:rsidRDefault="000F0712" w:rsidP="00B63D64">
      <w:pPr>
        <w:ind w:left="2160" w:hanging="2160"/>
        <w:rPr>
          <w:rFonts w:ascii="Arial" w:hAnsi="Arial" w:cs="Arial"/>
          <w:sz w:val="24"/>
          <w:szCs w:val="24"/>
        </w:rPr>
      </w:pPr>
      <w:r>
        <w:rPr>
          <w:rFonts w:ascii="Arial" w:hAnsi="Arial" w:cs="Arial"/>
          <w:b/>
          <w:sz w:val="24"/>
          <w:szCs w:val="24"/>
        </w:rPr>
        <w:t>Inhaled</w:t>
      </w:r>
      <w:r w:rsidR="00B60F83">
        <w:rPr>
          <w:rFonts w:ascii="Arial" w:hAnsi="Arial" w:cs="Arial"/>
          <w:b/>
          <w:sz w:val="24"/>
          <w:szCs w:val="24"/>
        </w:rPr>
        <w:tab/>
      </w:r>
      <w:r w:rsidR="00B60F83">
        <w:rPr>
          <w:rFonts w:ascii="Arial" w:hAnsi="Arial" w:cs="Arial"/>
          <w:sz w:val="24"/>
          <w:szCs w:val="24"/>
        </w:rPr>
        <w:t>Remove victim from exposure to fresh air.  If not breathing, apply artificial respiration.  If breathing is difficult, give oxygen.  Seek medical attention immediately.</w:t>
      </w:r>
    </w:p>
    <w:p w:rsidR="000F0712" w:rsidRDefault="00944867" w:rsidP="00B63D64">
      <w:pPr>
        <w:spacing w:after="0"/>
        <w:rPr>
          <w:rFonts w:ascii="Arial" w:hAnsi="Arial" w:cs="Arial"/>
          <w:b/>
          <w:sz w:val="24"/>
          <w:szCs w:val="24"/>
        </w:rPr>
      </w:pPr>
      <w:r>
        <w:rPr>
          <w:rFonts w:ascii="Arial" w:hAnsi="Arial" w:cs="Arial"/>
          <w:b/>
          <w:sz w:val="24"/>
          <w:szCs w:val="24"/>
        </w:rPr>
        <w:t>Symptoms</w:t>
      </w:r>
      <w:r w:rsidR="00042421">
        <w:rPr>
          <w:rFonts w:ascii="Arial" w:hAnsi="Arial" w:cs="Arial"/>
          <w:b/>
          <w:sz w:val="24"/>
          <w:szCs w:val="24"/>
        </w:rPr>
        <w:t xml:space="preserve"> caused by exposure</w:t>
      </w:r>
    </w:p>
    <w:p w:rsidR="00B86D79" w:rsidRDefault="00B86D79" w:rsidP="000F0712">
      <w:pPr>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Repeated or prolonged skin contact may cause chronic contact dermatitis.</w:t>
      </w:r>
    </w:p>
    <w:p w:rsidR="00901C04" w:rsidRDefault="00B63D64" w:rsidP="00A12E18">
      <w:pPr>
        <w:ind w:left="2160" w:hanging="2160"/>
        <w:rPr>
          <w:rFonts w:ascii="Arial" w:hAnsi="Arial" w:cs="Arial"/>
          <w:sz w:val="24"/>
          <w:szCs w:val="24"/>
        </w:rPr>
      </w:pPr>
      <w:r>
        <w:rPr>
          <w:rFonts w:ascii="Arial" w:hAnsi="Arial" w:cs="Arial"/>
          <w:b/>
          <w:sz w:val="24"/>
          <w:szCs w:val="24"/>
        </w:rPr>
        <w:t>Medical attention</w:t>
      </w:r>
      <w:r>
        <w:rPr>
          <w:rFonts w:ascii="Arial" w:hAnsi="Arial" w:cs="Arial"/>
          <w:b/>
          <w:sz w:val="24"/>
          <w:szCs w:val="24"/>
        </w:rPr>
        <w:tab/>
      </w:r>
      <w:r w:rsidRPr="00B60F83">
        <w:rPr>
          <w:rFonts w:ascii="Arial" w:hAnsi="Arial" w:cs="Arial"/>
          <w:sz w:val="24"/>
          <w:szCs w:val="24"/>
        </w:rPr>
        <w:t>Treat symptomatically based on individual reactions of patient and judgement of doctor.  Note:</w:t>
      </w:r>
      <w:r>
        <w:rPr>
          <w:rFonts w:ascii="Arial" w:hAnsi="Arial" w:cs="Arial"/>
          <w:sz w:val="24"/>
          <w:szCs w:val="24"/>
        </w:rPr>
        <w:t xml:space="preserve"> For advice in an emergency, contact a Poisons Information Centre (Australia 13-11-26 or New Zealand 0800-764-766).</w:t>
      </w:r>
      <w:r w:rsidR="00967742" w:rsidRPr="00967742">
        <w:rPr>
          <w:rFonts w:ascii="Arial" w:hAnsi="Arial" w:cs="Arial"/>
          <w:sz w:val="24"/>
          <w:szCs w:val="24"/>
        </w:rPr>
        <w:t xml:space="preserve"> </w:t>
      </w:r>
    </w:p>
    <w:p w:rsidR="00B63D64" w:rsidRDefault="00967742" w:rsidP="00967742">
      <w:pPr>
        <w:rPr>
          <w:rFonts w:ascii="Arial" w:hAnsi="Arial" w:cs="Arial"/>
          <w:sz w:val="24"/>
          <w:szCs w:val="24"/>
        </w:rPr>
      </w:pPr>
      <w:r w:rsidRPr="00276E9F">
        <w:rPr>
          <w:rFonts w:ascii="Arial" w:hAnsi="Arial" w:cs="Arial"/>
          <w:sz w:val="24"/>
          <w:szCs w:val="24"/>
        </w:rPr>
        <w:lastRenderedPageBreak/>
        <w:t>Windsor Cleaning Solutions</w:t>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t>Page 3 of 7</w:t>
      </w:r>
    </w:p>
    <w:p w:rsidR="00B63D64" w:rsidRDefault="00042421" w:rsidP="00B63D64">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FIRE FIGHTING MEASURES</w:t>
      </w:r>
    </w:p>
    <w:p w:rsidR="00042421" w:rsidRPr="00B63D64" w:rsidRDefault="00042421" w:rsidP="00B63D64">
      <w:pPr>
        <w:ind w:left="2880" w:hanging="2880"/>
        <w:rPr>
          <w:rFonts w:ascii="Arial" w:hAnsi="Arial" w:cs="Arial"/>
          <w:b/>
          <w:sz w:val="32"/>
          <w:szCs w:val="32"/>
        </w:rPr>
      </w:pPr>
      <w:r w:rsidRPr="00B63D64">
        <w:rPr>
          <w:rFonts w:ascii="Arial" w:hAnsi="Arial" w:cs="Arial"/>
          <w:b/>
          <w:sz w:val="24"/>
          <w:szCs w:val="24"/>
        </w:rPr>
        <w:t>Extinguishing Media</w:t>
      </w:r>
      <w:r w:rsidR="00B86D79" w:rsidRPr="00B63D64">
        <w:rPr>
          <w:rFonts w:ascii="Arial" w:hAnsi="Arial" w:cs="Arial"/>
          <w:b/>
          <w:sz w:val="24"/>
          <w:szCs w:val="24"/>
        </w:rPr>
        <w:tab/>
      </w:r>
      <w:r w:rsidR="00B86D79" w:rsidRPr="00B63D64">
        <w:rPr>
          <w:rFonts w:ascii="Arial" w:hAnsi="Arial" w:cs="Arial"/>
          <w:sz w:val="24"/>
          <w:szCs w:val="24"/>
        </w:rPr>
        <w:t>In case of fire, appropriate extinguishing media include water spray, fog or mist, foam, carbon dioxide, or dry chemical powder.</w:t>
      </w:r>
    </w:p>
    <w:p w:rsidR="00B86D79" w:rsidRDefault="00042421" w:rsidP="00FD7B99">
      <w:pPr>
        <w:spacing w:after="0" w:line="240" w:lineRule="auto"/>
        <w:rPr>
          <w:rFonts w:ascii="Arial" w:hAnsi="Arial" w:cs="Arial"/>
          <w:b/>
          <w:sz w:val="24"/>
          <w:szCs w:val="24"/>
        </w:rPr>
      </w:pPr>
      <w:proofErr w:type="gramStart"/>
      <w:r>
        <w:rPr>
          <w:rFonts w:ascii="Arial" w:hAnsi="Arial" w:cs="Arial"/>
          <w:b/>
          <w:sz w:val="24"/>
          <w:szCs w:val="24"/>
        </w:rPr>
        <w:t xml:space="preserve">Hazards from </w:t>
      </w:r>
      <w:r w:rsidR="00B86D79">
        <w:rPr>
          <w:rFonts w:ascii="Arial" w:hAnsi="Arial" w:cs="Arial"/>
          <w:b/>
          <w:sz w:val="24"/>
          <w:szCs w:val="24"/>
        </w:rPr>
        <w:t xml:space="preserve"> </w:t>
      </w:r>
      <w:r w:rsidR="00B86D79">
        <w:rPr>
          <w:rFonts w:ascii="Arial" w:hAnsi="Arial" w:cs="Arial"/>
          <w:b/>
          <w:sz w:val="24"/>
          <w:szCs w:val="24"/>
        </w:rPr>
        <w:tab/>
      </w:r>
      <w:r w:rsidR="00B86D79">
        <w:rPr>
          <w:rFonts w:ascii="Arial" w:hAnsi="Arial" w:cs="Arial"/>
          <w:b/>
          <w:sz w:val="24"/>
          <w:szCs w:val="24"/>
        </w:rPr>
        <w:tab/>
      </w:r>
      <w:r w:rsidR="00B86D79">
        <w:rPr>
          <w:rFonts w:ascii="Arial" w:hAnsi="Arial" w:cs="Arial"/>
          <w:sz w:val="24"/>
          <w:szCs w:val="24"/>
        </w:rPr>
        <w:t>Non-combustible liquid.</w:t>
      </w:r>
      <w:proofErr w:type="gramEnd"/>
      <w:r w:rsidR="00B86D79">
        <w:rPr>
          <w:rFonts w:ascii="Arial" w:hAnsi="Arial" w:cs="Arial"/>
          <w:sz w:val="24"/>
          <w:szCs w:val="24"/>
        </w:rPr>
        <w:t xml:space="preserve">  Will not burn, or support combustion.  </w:t>
      </w:r>
    </w:p>
    <w:p w:rsidR="00FD7B99" w:rsidRPr="00B86D79" w:rsidRDefault="00042421" w:rsidP="00B63D64">
      <w:pPr>
        <w:ind w:left="2880" w:hanging="2880"/>
        <w:rPr>
          <w:rFonts w:ascii="Arial" w:hAnsi="Arial" w:cs="Arial"/>
          <w:sz w:val="24"/>
          <w:szCs w:val="24"/>
        </w:rPr>
      </w:pPr>
      <w:r>
        <w:rPr>
          <w:rFonts w:ascii="Arial" w:hAnsi="Arial" w:cs="Arial"/>
          <w:b/>
          <w:sz w:val="24"/>
          <w:szCs w:val="24"/>
        </w:rPr>
        <w:t>Combustion Products</w:t>
      </w:r>
      <w:r w:rsidR="00B86D79">
        <w:rPr>
          <w:rFonts w:ascii="Arial" w:hAnsi="Arial" w:cs="Arial"/>
          <w:b/>
          <w:sz w:val="24"/>
          <w:szCs w:val="24"/>
        </w:rPr>
        <w:tab/>
      </w:r>
      <w:r w:rsidR="00B86D79">
        <w:rPr>
          <w:rFonts w:ascii="Arial" w:hAnsi="Arial" w:cs="Arial"/>
          <w:sz w:val="24"/>
          <w:szCs w:val="24"/>
        </w:rPr>
        <w:t xml:space="preserve">However, reaction with incompatible materials can generate sufficient heat to ignite nearby combustible materials.  Incompatible with strong oxidising agents, strong acids, metals such as aluminium, tin and zinc, peroxides, reducing agents, metal salts, and sources of ignition. </w:t>
      </w:r>
    </w:p>
    <w:p w:rsidR="00B86D79" w:rsidRPr="00B86D79" w:rsidRDefault="00042421" w:rsidP="00FD7B99">
      <w:pPr>
        <w:spacing w:after="0"/>
        <w:rPr>
          <w:rFonts w:ascii="Arial" w:hAnsi="Arial" w:cs="Arial"/>
          <w:sz w:val="24"/>
          <w:szCs w:val="24"/>
        </w:rPr>
      </w:pPr>
      <w:r>
        <w:rPr>
          <w:rFonts w:ascii="Arial" w:hAnsi="Arial" w:cs="Arial"/>
          <w:b/>
          <w:sz w:val="24"/>
          <w:szCs w:val="24"/>
        </w:rPr>
        <w:t xml:space="preserve">Special Protective </w:t>
      </w:r>
      <w:r w:rsidR="00B86D79">
        <w:rPr>
          <w:rFonts w:ascii="Arial" w:hAnsi="Arial" w:cs="Arial"/>
          <w:b/>
          <w:sz w:val="24"/>
          <w:szCs w:val="24"/>
        </w:rPr>
        <w:tab/>
      </w:r>
      <w:r w:rsidR="00B86D79">
        <w:rPr>
          <w:rFonts w:ascii="Arial" w:hAnsi="Arial" w:cs="Arial"/>
          <w:b/>
          <w:sz w:val="24"/>
          <w:szCs w:val="24"/>
        </w:rPr>
        <w:tab/>
      </w:r>
      <w:r w:rsidR="00B86D79">
        <w:rPr>
          <w:rFonts w:ascii="Arial" w:hAnsi="Arial" w:cs="Arial"/>
          <w:sz w:val="24"/>
          <w:szCs w:val="24"/>
        </w:rPr>
        <w:t>Fire fighters should wear a positive-pressure self contained breathing</w:t>
      </w:r>
    </w:p>
    <w:p w:rsidR="00B86D79" w:rsidRPr="00B86D79" w:rsidRDefault="00042421" w:rsidP="00FD7B99">
      <w:pPr>
        <w:spacing w:after="0"/>
        <w:rPr>
          <w:rFonts w:ascii="Arial" w:hAnsi="Arial" w:cs="Arial"/>
          <w:sz w:val="24"/>
          <w:szCs w:val="24"/>
        </w:rPr>
      </w:pPr>
      <w:r>
        <w:rPr>
          <w:rFonts w:ascii="Arial" w:hAnsi="Arial" w:cs="Arial"/>
          <w:b/>
          <w:sz w:val="24"/>
          <w:szCs w:val="24"/>
        </w:rPr>
        <w:t xml:space="preserve">Precautions and </w:t>
      </w:r>
      <w:r w:rsidR="00B86D79">
        <w:rPr>
          <w:rFonts w:ascii="Arial" w:hAnsi="Arial" w:cs="Arial"/>
          <w:b/>
          <w:sz w:val="24"/>
          <w:szCs w:val="24"/>
        </w:rPr>
        <w:tab/>
      </w:r>
      <w:r w:rsidR="00B86D79">
        <w:rPr>
          <w:rFonts w:ascii="Arial" w:hAnsi="Arial" w:cs="Arial"/>
          <w:b/>
          <w:sz w:val="24"/>
          <w:szCs w:val="24"/>
        </w:rPr>
        <w:tab/>
      </w:r>
      <w:r w:rsidR="00B86D79">
        <w:rPr>
          <w:rFonts w:ascii="Arial" w:hAnsi="Arial" w:cs="Arial"/>
          <w:sz w:val="24"/>
          <w:szCs w:val="24"/>
        </w:rPr>
        <w:t>apparatus (SCBA) and protective fire fighting clothing (includes fire</w:t>
      </w:r>
      <w:r w:rsidR="00FD7B99">
        <w:rPr>
          <w:rFonts w:ascii="Arial" w:hAnsi="Arial" w:cs="Arial"/>
          <w:sz w:val="24"/>
          <w:szCs w:val="24"/>
        </w:rPr>
        <w:t xml:space="preserve"> </w:t>
      </w:r>
    </w:p>
    <w:p w:rsidR="00B63D64" w:rsidRDefault="00042421" w:rsidP="00B63D64">
      <w:pPr>
        <w:rPr>
          <w:rFonts w:ascii="Arial" w:hAnsi="Arial" w:cs="Arial"/>
          <w:b/>
          <w:sz w:val="24"/>
          <w:szCs w:val="24"/>
        </w:rPr>
      </w:pPr>
      <w:r>
        <w:rPr>
          <w:rFonts w:ascii="Arial" w:hAnsi="Arial" w:cs="Arial"/>
          <w:b/>
          <w:sz w:val="24"/>
          <w:szCs w:val="24"/>
        </w:rPr>
        <w:t xml:space="preserve">Equipment for Fire </w:t>
      </w:r>
      <w:r w:rsidR="00FD7B99">
        <w:rPr>
          <w:rFonts w:ascii="Arial" w:hAnsi="Arial" w:cs="Arial"/>
          <w:b/>
          <w:sz w:val="24"/>
          <w:szCs w:val="24"/>
        </w:rPr>
        <w:tab/>
      </w:r>
      <w:r w:rsidR="00FD7B99">
        <w:rPr>
          <w:rFonts w:ascii="Arial" w:hAnsi="Arial" w:cs="Arial"/>
          <w:sz w:val="24"/>
          <w:szCs w:val="24"/>
        </w:rPr>
        <w:t xml:space="preserve">fighting helmet, coat, trousers, boots and gloves).  </w:t>
      </w:r>
      <w:proofErr w:type="gramStart"/>
      <w:r w:rsidR="00FD7B99">
        <w:rPr>
          <w:rFonts w:ascii="Arial" w:hAnsi="Arial" w:cs="Arial"/>
          <w:sz w:val="24"/>
          <w:szCs w:val="24"/>
        </w:rPr>
        <w:t xml:space="preserve">Clear fire area of all </w:t>
      </w:r>
      <w:r w:rsidR="00FD7B99">
        <w:rPr>
          <w:rFonts w:ascii="Arial" w:hAnsi="Arial" w:cs="Arial"/>
          <w:b/>
          <w:sz w:val="24"/>
          <w:szCs w:val="24"/>
        </w:rPr>
        <w:t>Fighters</w:t>
      </w:r>
      <w:r w:rsidR="00FD7B99">
        <w:rPr>
          <w:rFonts w:ascii="Arial" w:hAnsi="Arial" w:cs="Arial"/>
          <w:b/>
          <w:sz w:val="24"/>
          <w:szCs w:val="24"/>
        </w:rPr>
        <w:tab/>
      </w:r>
      <w:r w:rsidR="00FD7B99">
        <w:rPr>
          <w:rFonts w:ascii="Arial" w:hAnsi="Arial" w:cs="Arial"/>
          <w:b/>
          <w:sz w:val="24"/>
          <w:szCs w:val="24"/>
        </w:rPr>
        <w:tab/>
      </w:r>
      <w:r w:rsidR="00FD7B99">
        <w:rPr>
          <w:rFonts w:ascii="Arial" w:hAnsi="Arial" w:cs="Arial"/>
          <w:b/>
          <w:sz w:val="24"/>
          <w:szCs w:val="24"/>
        </w:rPr>
        <w:tab/>
      </w:r>
      <w:r w:rsidR="00FD7B99">
        <w:rPr>
          <w:rFonts w:ascii="Arial" w:hAnsi="Arial" w:cs="Arial"/>
          <w:sz w:val="24"/>
          <w:szCs w:val="24"/>
        </w:rPr>
        <w:t>non-emergency personnel.</w:t>
      </w:r>
      <w:proofErr w:type="gramEnd"/>
      <w:r w:rsidR="00FD7B99">
        <w:rPr>
          <w:rFonts w:ascii="Arial" w:hAnsi="Arial" w:cs="Arial"/>
          <w:sz w:val="24"/>
          <w:szCs w:val="24"/>
        </w:rPr>
        <w:t xml:space="preserve">  Stay upwind</w:t>
      </w:r>
      <w:proofErr w:type="gramStart"/>
      <w:r w:rsidR="00FD7B99">
        <w:rPr>
          <w:rFonts w:ascii="Arial" w:hAnsi="Arial" w:cs="Arial"/>
          <w:sz w:val="24"/>
          <w:szCs w:val="24"/>
        </w:rPr>
        <w:t>,  Keep</w:t>
      </w:r>
      <w:proofErr w:type="gramEnd"/>
      <w:r w:rsidR="00FD7B99">
        <w:rPr>
          <w:rFonts w:ascii="Arial" w:hAnsi="Arial" w:cs="Arial"/>
          <w:sz w:val="24"/>
          <w:szCs w:val="24"/>
        </w:rPr>
        <w:t xml:space="preserve"> out of low areas.  </w:t>
      </w:r>
      <w:r w:rsidR="00FD7B99">
        <w:rPr>
          <w:rFonts w:ascii="Arial" w:hAnsi="Arial" w:cs="Arial"/>
          <w:b/>
          <w:sz w:val="24"/>
          <w:szCs w:val="24"/>
        </w:rPr>
        <w:tab/>
      </w:r>
      <w:r w:rsidR="00FD7B99">
        <w:rPr>
          <w:rFonts w:ascii="Arial" w:hAnsi="Arial" w:cs="Arial"/>
          <w:b/>
          <w:sz w:val="24"/>
          <w:szCs w:val="24"/>
        </w:rPr>
        <w:tab/>
      </w:r>
      <w:r w:rsidR="00FD7B99">
        <w:rPr>
          <w:rFonts w:ascii="Arial" w:hAnsi="Arial" w:cs="Arial"/>
          <w:b/>
          <w:sz w:val="24"/>
          <w:szCs w:val="24"/>
        </w:rPr>
        <w:tab/>
      </w:r>
      <w:r w:rsidR="00FD7B99">
        <w:rPr>
          <w:rFonts w:ascii="Arial" w:hAnsi="Arial" w:cs="Arial"/>
          <w:b/>
          <w:sz w:val="24"/>
          <w:szCs w:val="24"/>
        </w:rPr>
        <w:tab/>
      </w:r>
      <w:r w:rsidR="00FD7B99">
        <w:rPr>
          <w:rFonts w:ascii="Arial" w:hAnsi="Arial" w:cs="Arial"/>
          <w:b/>
          <w:sz w:val="24"/>
          <w:szCs w:val="24"/>
        </w:rPr>
        <w:tab/>
      </w:r>
      <w:r w:rsidR="00FD7B99">
        <w:rPr>
          <w:rFonts w:ascii="Arial" w:hAnsi="Arial" w:cs="Arial"/>
          <w:sz w:val="24"/>
          <w:szCs w:val="24"/>
        </w:rPr>
        <w:t>Eliminate ignition sources.</w:t>
      </w:r>
      <w:r w:rsidR="00FD7B99" w:rsidRPr="00FD7B99">
        <w:rPr>
          <w:rFonts w:ascii="Arial" w:hAnsi="Arial" w:cs="Arial"/>
          <w:b/>
          <w:sz w:val="24"/>
          <w:szCs w:val="24"/>
        </w:rPr>
        <w:t xml:space="preserve"> </w:t>
      </w:r>
    </w:p>
    <w:p w:rsidR="00C74B0A" w:rsidRPr="00462AA6" w:rsidRDefault="00C74B0A" w:rsidP="00C74B0A">
      <w:pPr>
        <w:rPr>
          <w:rFonts w:ascii="Arial" w:hAnsi="Arial" w:cs="Arial"/>
          <w:b/>
          <w:sz w:val="24"/>
          <w:szCs w:val="24"/>
        </w:rPr>
      </w:pPr>
      <w:r>
        <w:rPr>
          <w:rFonts w:ascii="Arial" w:hAnsi="Arial" w:cs="Arial"/>
          <w:b/>
          <w:sz w:val="24"/>
          <w:szCs w:val="24"/>
        </w:rPr>
        <w:t>Flammability Conditions</w:t>
      </w:r>
      <w:r>
        <w:rPr>
          <w:rFonts w:ascii="Arial" w:hAnsi="Arial" w:cs="Arial"/>
          <w:b/>
          <w:sz w:val="24"/>
          <w:szCs w:val="24"/>
        </w:rPr>
        <w:tab/>
      </w:r>
      <w:r w:rsidRPr="00FD7B99">
        <w:rPr>
          <w:rFonts w:ascii="Arial" w:hAnsi="Arial" w:cs="Arial"/>
          <w:sz w:val="24"/>
          <w:szCs w:val="24"/>
        </w:rPr>
        <w:t>P</w:t>
      </w:r>
      <w:r>
        <w:rPr>
          <w:rFonts w:ascii="Arial" w:hAnsi="Arial" w:cs="Arial"/>
          <w:sz w:val="24"/>
          <w:szCs w:val="24"/>
        </w:rPr>
        <w:t>roduct is a non-flammable liquid</w:t>
      </w:r>
      <w:r w:rsidRPr="00FD7B99">
        <w:rPr>
          <w:rFonts w:ascii="Arial" w:hAnsi="Arial" w:cs="Arial"/>
          <w:sz w:val="24"/>
          <w:szCs w:val="24"/>
        </w:rPr>
        <w:t>.</w:t>
      </w:r>
      <w:r w:rsidRPr="00B63D64">
        <w:rPr>
          <w:rFonts w:ascii="Arial" w:hAnsi="Arial" w:cs="Arial"/>
          <w:sz w:val="24"/>
          <w:szCs w:val="24"/>
        </w:rPr>
        <w:t xml:space="preserve"> </w:t>
      </w:r>
    </w:p>
    <w:p w:rsidR="00042421" w:rsidRDefault="00042421" w:rsidP="00042421">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ACCIDENTAL RELEASE MEASURES</w:t>
      </w:r>
    </w:p>
    <w:p w:rsidR="00FF6810" w:rsidRDefault="00FF6810" w:rsidP="00FD7B99">
      <w:pPr>
        <w:spacing w:after="0"/>
        <w:rPr>
          <w:rFonts w:ascii="Arial" w:hAnsi="Arial" w:cs="Arial"/>
          <w:b/>
          <w:sz w:val="24"/>
          <w:szCs w:val="24"/>
        </w:rPr>
      </w:pPr>
      <w:proofErr w:type="gramStart"/>
      <w:r>
        <w:rPr>
          <w:rFonts w:ascii="Arial" w:hAnsi="Arial" w:cs="Arial"/>
          <w:b/>
          <w:sz w:val="24"/>
          <w:szCs w:val="24"/>
        </w:rPr>
        <w:t>Personal  p</w:t>
      </w:r>
      <w:r w:rsidR="00042421">
        <w:rPr>
          <w:rFonts w:ascii="Arial" w:hAnsi="Arial" w:cs="Arial"/>
          <w:b/>
          <w:sz w:val="24"/>
          <w:szCs w:val="24"/>
        </w:rPr>
        <w:t>r</w:t>
      </w:r>
      <w:r>
        <w:rPr>
          <w:rFonts w:ascii="Arial" w:hAnsi="Arial" w:cs="Arial"/>
          <w:b/>
          <w:sz w:val="24"/>
          <w:szCs w:val="24"/>
        </w:rPr>
        <w:t>ecautions</w:t>
      </w:r>
      <w:proofErr w:type="gramEnd"/>
      <w:r>
        <w:rPr>
          <w:rFonts w:ascii="Arial" w:hAnsi="Arial" w:cs="Arial"/>
          <w:b/>
          <w:sz w:val="24"/>
          <w:szCs w:val="24"/>
        </w:rPr>
        <w:t xml:space="preserve"> protective equipment and emergency procedures</w:t>
      </w:r>
      <w:r w:rsidR="00FD7B99">
        <w:rPr>
          <w:rFonts w:ascii="Arial" w:hAnsi="Arial" w:cs="Arial"/>
          <w:b/>
          <w:sz w:val="24"/>
          <w:szCs w:val="24"/>
        </w:rPr>
        <w:tab/>
      </w:r>
    </w:p>
    <w:p w:rsidR="00042421" w:rsidRDefault="00FD7B99" w:rsidP="00FF6810">
      <w:pPr>
        <w:spacing w:after="0"/>
        <w:ind w:left="2160" w:firstLine="720"/>
        <w:rPr>
          <w:rFonts w:ascii="Arial" w:hAnsi="Arial" w:cs="Arial"/>
          <w:sz w:val="24"/>
          <w:szCs w:val="24"/>
        </w:rPr>
      </w:pPr>
      <w:r w:rsidRPr="00FD7B99">
        <w:rPr>
          <w:rFonts w:ascii="Arial" w:hAnsi="Arial" w:cs="Arial"/>
          <w:sz w:val="24"/>
          <w:szCs w:val="24"/>
        </w:rPr>
        <w:t>Personnel involved in the clean up should wear full protective clothing.</w:t>
      </w:r>
    </w:p>
    <w:p w:rsidR="00FD7B99" w:rsidRDefault="00FD7B99" w:rsidP="00FD7B99">
      <w:pPr>
        <w:spacing w:after="0"/>
        <w:ind w:left="2880"/>
        <w:rPr>
          <w:rFonts w:ascii="Arial" w:hAnsi="Arial" w:cs="Arial"/>
          <w:sz w:val="24"/>
          <w:szCs w:val="24"/>
        </w:rPr>
      </w:pPr>
      <w:r>
        <w:rPr>
          <w:rFonts w:ascii="Arial" w:hAnsi="Arial" w:cs="Arial"/>
          <w:sz w:val="24"/>
          <w:szCs w:val="24"/>
        </w:rPr>
        <w:t>Eliminate all sources of ignition.  Evacuate all unnecessary personnel. Increase ventilation.  Stop leak if safe to do so.  Avoid walking through spilled product as it may be slipp</w:t>
      </w:r>
      <w:r w:rsidR="00FB6B46">
        <w:rPr>
          <w:rFonts w:ascii="Arial" w:hAnsi="Arial" w:cs="Arial"/>
          <w:sz w:val="24"/>
          <w:szCs w:val="24"/>
        </w:rPr>
        <w:t>ery</w:t>
      </w:r>
      <w:proofErr w:type="gramStart"/>
      <w:r w:rsidR="00FB6B46">
        <w:rPr>
          <w:rFonts w:ascii="Arial" w:hAnsi="Arial" w:cs="Arial"/>
          <w:sz w:val="24"/>
          <w:szCs w:val="24"/>
        </w:rPr>
        <w:t>.</w:t>
      </w:r>
      <w:r>
        <w:rPr>
          <w:rFonts w:ascii="Arial" w:hAnsi="Arial" w:cs="Arial"/>
          <w:sz w:val="24"/>
          <w:szCs w:val="24"/>
        </w:rPr>
        <w:t>.</w:t>
      </w:r>
      <w:proofErr w:type="gramEnd"/>
    </w:p>
    <w:p w:rsidR="00FF6810" w:rsidRDefault="00FF6810" w:rsidP="00FF6810">
      <w:pPr>
        <w:spacing w:after="0"/>
        <w:rPr>
          <w:rFonts w:ascii="Arial" w:hAnsi="Arial" w:cs="Arial"/>
          <w:sz w:val="24"/>
          <w:szCs w:val="24"/>
        </w:rPr>
      </w:pPr>
      <w:proofErr w:type="spellStart"/>
      <w:r>
        <w:rPr>
          <w:rFonts w:ascii="Arial" w:hAnsi="Arial" w:cs="Arial"/>
          <w:b/>
          <w:sz w:val="24"/>
          <w:szCs w:val="24"/>
        </w:rPr>
        <w:t>Enviromental</w:t>
      </w:r>
      <w:proofErr w:type="spellEnd"/>
      <w:r>
        <w:rPr>
          <w:rFonts w:ascii="Arial" w:hAnsi="Arial" w:cs="Arial"/>
          <w:b/>
          <w:sz w:val="24"/>
          <w:szCs w:val="24"/>
        </w:rPr>
        <w:t xml:space="preserve"> Precautions</w:t>
      </w:r>
      <w:r w:rsidRPr="00FF6810">
        <w:rPr>
          <w:rFonts w:ascii="Arial" w:hAnsi="Arial" w:cs="Arial"/>
          <w:sz w:val="24"/>
          <w:szCs w:val="24"/>
        </w:rPr>
        <w:t xml:space="preserve"> </w:t>
      </w:r>
    </w:p>
    <w:p w:rsidR="00FB6B46" w:rsidRDefault="00FF6810" w:rsidP="00FF6810">
      <w:pPr>
        <w:spacing w:after="0"/>
        <w:ind w:left="2880"/>
        <w:rPr>
          <w:rFonts w:ascii="Arial" w:hAnsi="Arial" w:cs="Arial"/>
          <w:b/>
          <w:sz w:val="24"/>
          <w:szCs w:val="24"/>
        </w:rPr>
      </w:pPr>
      <w:r>
        <w:rPr>
          <w:rFonts w:ascii="Arial" w:hAnsi="Arial" w:cs="Arial"/>
          <w:sz w:val="24"/>
          <w:szCs w:val="24"/>
        </w:rPr>
        <w:t xml:space="preserve">DO NOT let product reach drains or waterways.  If product does enter a waterway, advise the </w:t>
      </w:r>
      <w:proofErr w:type="spellStart"/>
      <w:r>
        <w:rPr>
          <w:rFonts w:ascii="Arial" w:hAnsi="Arial" w:cs="Arial"/>
          <w:sz w:val="24"/>
          <w:szCs w:val="24"/>
        </w:rPr>
        <w:t>Enviromental</w:t>
      </w:r>
      <w:proofErr w:type="spellEnd"/>
      <w:r>
        <w:rPr>
          <w:rFonts w:ascii="Arial" w:hAnsi="Arial" w:cs="Arial"/>
          <w:sz w:val="24"/>
          <w:szCs w:val="24"/>
        </w:rPr>
        <w:t xml:space="preserve"> Protection Authority or your local Waste Management</w:t>
      </w:r>
    </w:p>
    <w:p w:rsidR="008A0BC8" w:rsidRPr="00FF6810" w:rsidRDefault="00042421" w:rsidP="00FF6810">
      <w:pPr>
        <w:spacing w:after="0"/>
        <w:ind w:left="1440" w:hanging="1440"/>
        <w:rPr>
          <w:rFonts w:ascii="Arial" w:hAnsi="Arial" w:cs="Arial"/>
          <w:sz w:val="24"/>
          <w:szCs w:val="24"/>
        </w:rPr>
      </w:pPr>
      <w:r>
        <w:rPr>
          <w:rFonts w:ascii="Arial" w:hAnsi="Arial" w:cs="Arial"/>
          <w:b/>
          <w:sz w:val="24"/>
          <w:szCs w:val="24"/>
        </w:rPr>
        <w:t>Method</w:t>
      </w:r>
      <w:r w:rsidR="00FF6810">
        <w:rPr>
          <w:rFonts w:ascii="Arial" w:hAnsi="Arial" w:cs="Arial"/>
          <w:b/>
          <w:sz w:val="24"/>
          <w:szCs w:val="24"/>
        </w:rPr>
        <w:t>s and m</w:t>
      </w:r>
      <w:r>
        <w:rPr>
          <w:rFonts w:ascii="Arial" w:hAnsi="Arial" w:cs="Arial"/>
          <w:b/>
          <w:sz w:val="24"/>
          <w:szCs w:val="24"/>
        </w:rPr>
        <w:t xml:space="preserve">aterials </w:t>
      </w:r>
      <w:r w:rsidR="008358BE">
        <w:rPr>
          <w:rFonts w:ascii="Arial" w:hAnsi="Arial" w:cs="Arial"/>
          <w:b/>
          <w:sz w:val="24"/>
          <w:szCs w:val="24"/>
        </w:rPr>
        <w:t xml:space="preserve">for </w:t>
      </w:r>
      <w:r w:rsidR="00FF6810">
        <w:rPr>
          <w:rFonts w:ascii="Arial" w:hAnsi="Arial" w:cs="Arial"/>
          <w:b/>
          <w:sz w:val="24"/>
          <w:szCs w:val="24"/>
        </w:rPr>
        <w:t>c</w:t>
      </w:r>
      <w:r w:rsidR="008A0BC8">
        <w:rPr>
          <w:rFonts w:ascii="Arial" w:hAnsi="Arial" w:cs="Arial"/>
          <w:b/>
          <w:sz w:val="24"/>
          <w:szCs w:val="24"/>
        </w:rPr>
        <w:t>ontainment and</w:t>
      </w:r>
      <w:r w:rsidR="00FF6810">
        <w:rPr>
          <w:rFonts w:ascii="Arial" w:hAnsi="Arial" w:cs="Arial"/>
          <w:b/>
          <w:sz w:val="24"/>
          <w:szCs w:val="24"/>
        </w:rPr>
        <w:t xml:space="preserve"> clean u</w:t>
      </w:r>
      <w:r w:rsidR="008358BE">
        <w:rPr>
          <w:rFonts w:ascii="Arial" w:hAnsi="Arial" w:cs="Arial"/>
          <w:b/>
          <w:sz w:val="24"/>
          <w:szCs w:val="24"/>
        </w:rPr>
        <w:t>p</w:t>
      </w:r>
      <w:r w:rsidR="008358BE">
        <w:rPr>
          <w:rFonts w:ascii="Arial" w:hAnsi="Arial" w:cs="Arial"/>
          <w:sz w:val="24"/>
          <w:szCs w:val="24"/>
        </w:rPr>
        <w:t xml:space="preserve"> </w:t>
      </w:r>
      <w:r w:rsidR="00FB6B46">
        <w:rPr>
          <w:rFonts w:ascii="Arial" w:hAnsi="Arial" w:cs="Arial"/>
          <w:sz w:val="24"/>
          <w:szCs w:val="24"/>
        </w:rPr>
        <w:tab/>
      </w:r>
    </w:p>
    <w:p w:rsidR="00967742" w:rsidRDefault="006A7510" w:rsidP="00967742">
      <w:pPr>
        <w:spacing w:after="0"/>
        <w:ind w:left="2880"/>
        <w:rPr>
          <w:rFonts w:ascii="Arial" w:hAnsi="Arial" w:cs="Arial"/>
          <w:sz w:val="24"/>
          <w:szCs w:val="24"/>
        </w:rPr>
      </w:pPr>
      <w:r>
        <w:rPr>
          <w:rFonts w:ascii="Arial" w:hAnsi="Arial" w:cs="Arial"/>
          <w:sz w:val="24"/>
          <w:szCs w:val="24"/>
        </w:rPr>
        <w:t xml:space="preserve">For small spills wipe up with absorbent cloth or paper towels.  For large spills use absorbent soil, sand or other inert material.  </w:t>
      </w:r>
      <w:r w:rsidR="00FF6810">
        <w:rPr>
          <w:rFonts w:ascii="Arial" w:hAnsi="Arial" w:cs="Arial"/>
          <w:sz w:val="24"/>
          <w:szCs w:val="24"/>
        </w:rPr>
        <w:t>Collect material and transfer to suitable, labelled, dry, sealable</w:t>
      </w:r>
      <w:r w:rsidR="00FF6810" w:rsidRPr="00FF6810">
        <w:rPr>
          <w:rFonts w:ascii="Arial" w:hAnsi="Arial" w:cs="Arial"/>
          <w:sz w:val="24"/>
          <w:szCs w:val="24"/>
        </w:rPr>
        <w:t xml:space="preserve"> </w:t>
      </w:r>
      <w:r w:rsidR="00FF6810">
        <w:rPr>
          <w:rFonts w:ascii="Arial" w:hAnsi="Arial" w:cs="Arial"/>
          <w:sz w:val="24"/>
          <w:szCs w:val="24"/>
        </w:rPr>
        <w:t>chemical-waste containers and dispose of promptly.</w:t>
      </w:r>
    </w:p>
    <w:p w:rsidR="00967742" w:rsidRDefault="00967742" w:rsidP="00967742">
      <w:pPr>
        <w:spacing w:after="0"/>
        <w:ind w:left="2880"/>
        <w:rPr>
          <w:rFonts w:ascii="Arial" w:hAnsi="Arial" w:cs="Arial"/>
          <w:sz w:val="24"/>
          <w:szCs w:val="24"/>
        </w:rPr>
      </w:pPr>
    </w:p>
    <w:p w:rsidR="00967742" w:rsidRDefault="00967742" w:rsidP="00967742">
      <w:pPr>
        <w:pStyle w:val="ListParagraph"/>
        <w:numPr>
          <w:ilvl w:val="0"/>
          <w:numId w:val="3"/>
        </w:numPr>
        <w:pBdr>
          <w:top w:val="single" w:sz="4" w:space="1" w:color="auto"/>
          <w:left w:val="single" w:sz="4" w:space="4" w:color="auto"/>
          <w:bottom w:val="single" w:sz="4" w:space="1" w:color="auto"/>
          <w:right w:val="single" w:sz="4" w:space="4" w:color="auto"/>
        </w:pBdr>
        <w:spacing w:after="0"/>
        <w:rPr>
          <w:rFonts w:ascii="Arial" w:hAnsi="Arial" w:cs="Arial"/>
          <w:b/>
          <w:sz w:val="32"/>
          <w:szCs w:val="32"/>
        </w:rPr>
      </w:pPr>
      <w:r>
        <w:rPr>
          <w:rFonts w:ascii="Arial" w:hAnsi="Arial" w:cs="Arial"/>
          <w:b/>
          <w:sz w:val="32"/>
          <w:szCs w:val="32"/>
        </w:rPr>
        <w:t>HANDLING AND STORAGE</w:t>
      </w:r>
    </w:p>
    <w:p w:rsidR="00967742" w:rsidRDefault="00967742" w:rsidP="00967742">
      <w:pPr>
        <w:spacing w:after="0"/>
        <w:rPr>
          <w:rFonts w:ascii="Arial" w:hAnsi="Arial" w:cs="Arial"/>
          <w:b/>
          <w:sz w:val="24"/>
          <w:szCs w:val="24"/>
        </w:rPr>
      </w:pPr>
    </w:p>
    <w:p w:rsidR="00967742" w:rsidRPr="00FB6B46" w:rsidRDefault="00967742" w:rsidP="00967742">
      <w:pPr>
        <w:spacing w:after="0"/>
        <w:rPr>
          <w:rFonts w:ascii="Arial" w:hAnsi="Arial" w:cs="Arial"/>
          <w:sz w:val="24"/>
          <w:szCs w:val="24"/>
        </w:rPr>
      </w:pPr>
      <w:r>
        <w:rPr>
          <w:rFonts w:ascii="Arial" w:hAnsi="Arial" w:cs="Arial"/>
          <w:b/>
          <w:sz w:val="24"/>
          <w:szCs w:val="24"/>
        </w:rPr>
        <w:t xml:space="preserve">Precautions for </w:t>
      </w:r>
      <w:r>
        <w:rPr>
          <w:rFonts w:ascii="Arial" w:hAnsi="Arial" w:cs="Arial"/>
          <w:b/>
          <w:sz w:val="24"/>
          <w:szCs w:val="24"/>
        </w:rPr>
        <w:tab/>
      </w:r>
      <w:r>
        <w:rPr>
          <w:rFonts w:ascii="Arial" w:hAnsi="Arial" w:cs="Arial"/>
          <w:b/>
          <w:sz w:val="24"/>
          <w:szCs w:val="24"/>
        </w:rPr>
        <w:tab/>
      </w:r>
      <w:r>
        <w:rPr>
          <w:rFonts w:ascii="Arial" w:hAnsi="Arial" w:cs="Arial"/>
          <w:sz w:val="24"/>
          <w:szCs w:val="24"/>
        </w:rPr>
        <w:t>Ensure an eye bath and safety shower are available and ready for use.</w:t>
      </w:r>
    </w:p>
    <w:p w:rsidR="00967742" w:rsidRDefault="00967742" w:rsidP="00967742">
      <w:pPr>
        <w:spacing w:after="0"/>
        <w:ind w:left="2880" w:hanging="2880"/>
        <w:rPr>
          <w:rFonts w:ascii="Arial" w:hAnsi="Arial" w:cs="Arial"/>
          <w:b/>
          <w:sz w:val="24"/>
          <w:szCs w:val="24"/>
        </w:rPr>
      </w:pPr>
      <w:r>
        <w:rPr>
          <w:rFonts w:ascii="Arial" w:hAnsi="Arial" w:cs="Arial"/>
          <w:b/>
          <w:sz w:val="24"/>
          <w:szCs w:val="24"/>
        </w:rPr>
        <w:t>Safe Handling</w:t>
      </w:r>
      <w:r>
        <w:rPr>
          <w:rFonts w:ascii="Arial" w:hAnsi="Arial" w:cs="Arial"/>
          <w:b/>
          <w:sz w:val="24"/>
          <w:szCs w:val="24"/>
        </w:rPr>
        <w:tab/>
      </w:r>
      <w:r w:rsidRPr="00FB6B46">
        <w:rPr>
          <w:rFonts w:ascii="Arial" w:hAnsi="Arial" w:cs="Arial"/>
          <w:sz w:val="24"/>
          <w:szCs w:val="24"/>
        </w:rPr>
        <w:t>Observe</w:t>
      </w:r>
      <w:r>
        <w:rPr>
          <w:rFonts w:ascii="Arial" w:hAnsi="Arial" w:cs="Arial"/>
          <w:sz w:val="24"/>
          <w:szCs w:val="24"/>
        </w:rPr>
        <w:t xml:space="preserve"> good personal hygiene practices and recommended procedures.  Wash thoroughly after handling.  Avoid contact with eyes, skin and clothing.  When diluting the solution add material to water.</w:t>
      </w:r>
    </w:p>
    <w:p w:rsidR="00967742" w:rsidRPr="00235E4C" w:rsidRDefault="00967742" w:rsidP="00967742">
      <w:pPr>
        <w:spacing w:after="0"/>
        <w:rPr>
          <w:rFonts w:ascii="Arial" w:hAnsi="Arial" w:cs="Arial"/>
          <w:sz w:val="24"/>
          <w:szCs w:val="24"/>
        </w:rPr>
      </w:pPr>
      <w:r>
        <w:rPr>
          <w:rFonts w:ascii="Arial" w:hAnsi="Arial" w:cs="Arial"/>
          <w:b/>
          <w:sz w:val="24"/>
          <w:szCs w:val="24"/>
        </w:rPr>
        <w:t xml:space="preserve">Conditions for Safe </w:t>
      </w:r>
      <w:r>
        <w:rPr>
          <w:rFonts w:ascii="Arial" w:hAnsi="Arial" w:cs="Arial"/>
          <w:b/>
          <w:sz w:val="24"/>
          <w:szCs w:val="24"/>
        </w:rPr>
        <w:tab/>
      </w:r>
      <w:r>
        <w:rPr>
          <w:rFonts w:ascii="Arial" w:hAnsi="Arial" w:cs="Arial"/>
          <w:sz w:val="24"/>
          <w:szCs w:val="24"/>
        </w:rPr>
        <w:t>Store in a cool dry well ventilated area.  Keep containers tightly closed</w:t>
      </w:r>
    </w:p>
    <w:p w:rsidR="00967742" w:rsidRDefault="00967742" w:rsidP="00967742">
      <w:pPr>
        <w:spacing w:after="0"/>
        <w:rPr>
          <w:rFonts w:ascii="Arial" w:hAnsi="Arial" w:cs="Arial"/>
          <w:b/>
          <w:sz w:val="24"/>
          <w:szCs w:val="24"/>
        </w:rPr>
      </w:pPr>
      <w:proofErr w:type="gramStart"/>
      <w:r>
        <w:rPr>
          <w:rFonts w:ascii="Arial" w:hAnsi="Arial" w:cs="Arial"/>
          <w:b/>
          <w:sz w:val="24"/>
          <w:szCs w:val="24"/>
        </w:rPr>
        <w:t xml:space="preserve">Storage (Including </w:t>
      </w:r>
      <w:r>
        <w:rPr>
          <w:rFonts w:ascii="Arial" w:hAnsi="Arial" w:cs="Arial"/>
          <w:b/>
          <w:sz w:val="24"/>
          <w:szCs w:val="24"/>
        </w:rPr>
        <w:tab/>
      </w:r>
      <w:r w:rsidRPr="00235E4C">
        <w:rPr>
          <w:rFonts w:ascii="Arial" w:hAnsi="Arial" w:cs="Arial"/>
          <w:sz w:val="24"/>
          <w:szCs w:val="24"/>
        </w:rPr>
        <w:t>when not in use.</w:t>
      </w:r>
      <w:proofErr w:type="gramEnd"/>
      <w:r>
        <w:rPr>
          <w:rFonts w:ascii="Arial" w:hAnsi="Arial" w:cs="Arial"/>
          <w:sz w:val="24"/>
          <w:szCs w:val="24"/>
        </w:rPr>
        <w:t xml:space="preserve">  Inspect regularly for deficiencies such as damage or </w:t>
      </w:r>
    </w:p>
    <w:p w:rsidR="00967742" w:rsidRDefault="00967742" w:rsidP="00967742">
      <w:pPr>
        <w:spacing w:after="0"/>
        <w:ind w:left="2880" w:hanging="2880"/>
        <w:rPr>
          <w:rFonts w:ascii="Arial" w:hAnsi="Arial" w:cs="Arial"/>
          <w:sz w:val="24"/>
          <w:szCs w:val="24"/>
        </w:rPr>
      </w:pPr>
      <w:proofErr w:type="gramStart"/>
      <w:r>
        <w:rPr>
          <w:rFonts w:ascii="Arial" w:hAnsi="Arial" w:cs="Arial"/>
          <w:b/>
          <w:sz w:val="24"/>
          <w:szCs w:val="24"/>
        </w:rPr>
        <w:t>Any Incompatibles)</w:t>
      </w:r>
      <w:r>
        <w:rPr>
          <w:rFonts w:ascii="Arial" w:hAnsi="Arial" w:cs="Arial"/>
          <w:b/>
          <w:sz w:val="24"/>
          <w:szCs w:val="24"/>
        </w:rPr>
        <w:tab/>
      </w:r>
      <w:r w:rsidRPr="00235E4C">
        <w:rPr>
          <w:rFonts w:ascii="Arial" w:hAnsi="Arial" w:cs="Arial"/>
          <w:sz w:val="24"/>
          <w:szCs w:val="24"/>
        </w:rPr>
        <w:t xml:space="preserve"> </w:t>
      </w:r>
      <w:r>
        <w:rPr>
          <w:rFonts w:ascii="Arial" w:hAnsi="Arial" w:cs="Arial"/>
          <w:sz w:val="24"/>
          <w:szCs w:val="24"/>
        </w:rPr>
        <w:t>leaks.</w:t>
      </w:r>
      <w:proofErr w:type="gramEnd"/>
      <w:r>
        <w:rPr>
          <w:rFonts w:ascii="Arial" w:hAnsi="Arial" w:cs="Arial"/>
          <w:sz w:val="24"/>
          <w:szCs w:val="24"/>
        </w:rPr>
        <w:t xml:space="preserve">  Protect against physical damage.  </w:t>
      </w:r>
      <w:proofErr w:type="gramStart"/>
      <w:r>
        <w:rPr>
          <w:rFonts w:ascii="Arial" w:hAnsi="Arial" w:cs="Arial"/>
          <w:sz w:val="24"/>
          <w:szCs w:val="24"/>
        </w:rPr>
        <w:t xml:space="preserve">Store away from incompatible materials </w:t>
      </w:r>
      <w:proofErr w:type="spellStart"/>
      <w:r>
        <w:rPr>
          <w:rFonts w:ascii="Arial" w:hAnsi="Arial" w:cs="Arial"/>
          <w:sz w:val="24"/>
          <w:szCs w:val="24"/>
        </w:rPr>
        <w:t>incuding</w:t>
      </w:r>
      <w:proofErr w:type="spellEnd"/>
      <w:r>
        <w:rPr>
          <w:rFonts w:ascii="Arial" w:hAnsi="Arial" w:cs="Arial"/>
          <w:sz w:val="24"/>
          <w:szCs w:val="24"/>
        </w:rPr>
        <w:t xml:space="preserve"> strong oxidizers, strong acids and peroxides.</w:t>
      </w:r>
      <w:proofErr w:type="gramEnd"/>
      <w:r>
        <w:rPr>
          <w:rFonts w:ascii="Arial" w:hAnsi="Arial" w:cs="Arial"/>
          <w:sz w:val="24"/>
          <w:szCs w:val="24"/>
        </w:rPr>
        <w:t xml:space="preserve"> </w:t>
      </w:r>
    </w:p>
    <w:p w:rsidR="00967742" w:rsidRDefault="00967742" w:rsidP="00967742">
      <w:pPr>
        <w:rPr>
          <w:rFonts w:ascii="Arial" w:hAnsi="Arial" w:cs="Arial"/>
          <w:sz w:val="24"/>
          <w:szCs w:val="24"/>
        </w:rPr>
      </w:pPr>
      <w:r>
        <w:rPr>
          <w:rFonts w:ascii="Arial" w:hAnsi="Arial" w:cs="Arial"/>
          <w:b/>
          <w:sz w:val="24"/>
          <w:szCs w:val="24"/>
        </w:rPr>
        <w:t>Container Type</w:t>
      </w:r>
      <w:r>
        <w:rPr>
          <w:rFonts w:ascii="Arial" w:hAnsi="Arial" w:cs="Arial"/>
          <w:b/>
          <w:sz w:val="24"/>
          <w:szCs w:val="24"/>
        </w:rPr>
        <w:tab/>
      </w:r>
      <w:r>
        <w:rPr>
          <w:rFonts w:ascii="Arial" w:hAnsi="Arial" w:cs="Arial"/>
          <w:b/>
          <w:sz w:val="24"/>
          <w:szCs w:val="24"/>
        </w:rPr>
        <w:tab/>
      </w:r>
      <w:r>
        <w:rPr>
          <w:rFonts w:ascii="Arial" w:hAnsi="Arial" w:cs="Arial"/>
          <w:sz w:val="24"/>
          <w:szCs w:val="24"/>
        </w:rPr>
        <w:t>Use plastic containers.</w:t>
      </w:r>
    </w:p>
    <w:p w:rsidR="00462AA6" w:rsidRDefault="00967742" w:rsidP="00042421">
      <w:pPr>
        <w:rPr>
          <w:rFonts w:ascii="Arial" w:hAnsi="Arial" w:cs="Arial"/>
          <w:sz w:val="24"/>
          <w:szCs w:val="24"/>
        </w:rPr>
      </w:pPr>
      <w:r w:rsidRPr="00276E9F">
        <w:rPr>
          <w:rFonts w:ascii="Arial" w:hAnsi="Arial" w:cs="Arial"/>
          <w:sz w:val="24"/>
          <w:szCs w:val="24"/>
        </w:rPr>
        <w:lastRenderedPageBreak/>
        <w:t>Windsor Cleaning Solutions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 of</w:t>
      </w:r>
      <w:r w:rsidR="00B70A14">
        <w:rPr>
          <w:rFonts w:ascii="Arial" w:hAnsi="Arial" w:cs="Arial"/>
          <w:sz w:val="24"/>
          <w:szCs w:val="24"/>
        </w:rPr>
        <w:t xml:space="preserve"> 7</w:t>
      </w:r>
    </w:p>
    <w:p w:rsidR="002E501E" w:rsidRPr="004E1415" w:rsidRDefault="00042421" w:rsidP="004E1415">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EXPOSURE CONTROLS/PERSONAL PROTECTION</w:t>
      </w:r>
    </w:p>
    <w:p w:rsidR="007D78B0" w:rsidRDefault="007D78B0" w:rsidP="00235E4C">
      <w:pPr>
        <w:spacing w:after="0"/>
        <w:rPr>
          <w:rFonts w:ascii="Arial" w:hAnsi="Arial" w:cs="Arial"/>
          <w:b/>
          <w:sz w:val="24"/>
          <w:szCs w:val="24"/>
        </w:rPr>
      </w:pPr>
      <w:r>
        <w:rPr>
          <w:rFonts w:ascii="Arial" w:hAnsi="Arial" w:cs="Arial"/>
          <w:b/>
          <w:sz w:val="24"/>
          <w:szCs w:val="24"/>
        </w:rPr>
        <w:t>Control parameters</w:t>
      </w:r>
    </w:p>
    <w:p w:rsidR="00235E4C" w:rsidRDefault="007D78B0" w:rsidP="007D78B0">
      <w:pPr>
        <w:spacing w:after="0"/>
        <w:ind w:firstLine="720"/>
        <w:rPr>
          <w:rFonts w:ascii="Arial" w:hAnsi="Arial" w:cs="Arial"/>
          <w:sz w:val="24"/>
          <w:szCs w:val="24"/>
        </w:rPr>
      </w:pPr>
      <w:r>
        <w:rPr>
          <w:rFonts w:ascii="Arial" w:hAnsi="Arial" w:cs="Arial"/>
          <w:b/>
          <w:sz w:val="24"/>
          <w:szCs w:val="24"/>
        </w:rPr>
        <w:t>Exposure standards</w:t>
      </w:r>
      <w:r w:rsidR="00042421">
        <w:rPr>
          <w:rFonts w:ascii="Arial" w:hAnsi="Arial" w:cs="Arial"/>
          <w:b/>
          <w:sz w:val="24"/>
          <w:szCs w:val="24"/>
        </w:rPr>
        <w:t xml:space="preserve"> </w:t>
      </w:r>
      <w:r w:rsidR="00235E4C">
        <w:rPr>
          <w:rFonts w:ascii="Arial" w:hAnsi="Arial" w:cs="Arial"/>
          <w:sz w:val="24"/>
          <w:szCs w:val="24"/>
        </w:rPr>
        <w:tab/>
      </w:r>
    </w:p>
    <w:p w:rsidR="007D78B0" w:rsidRDefault="00933AF0" w:rsidP="007D78B0">
      <w:pPr>
        <w:spacing w:after="0"/>
        <w:rPr>
          <w:rFonts w:ascii="Arial" w:hAnsi="Arial" w:cs="Arial"/>
          <w:sz w:val="24"/>
          <w:szCs w:val="24"/>
        </w:rPr>
      </w:pPr>
      <w:r>
        <w:rPr>
          <w:rFonts w:ascii="Arial" w:hAnsi="Arial" w:cs="Arial"/>
          <w:sz w:val="24"/>
          <w:szCs w:val="24"/>
        </w:rPr>
        <w:tab/>
      </w:r>
      <w:r w:rsidR="007D78B0" w:rsidRPr="00203B3B">
        <w:rPr>
          <w:rFonts w:ascii="Arial" w:hAnsi="Arial" w:cs="Arial"/>
          <w:sz w:val="24"/>
          <w:szCs w:val="24"/>
        </w:rPr>
        <w:t xml:space="preserve">No information available on </w:t>
      </w:r>
      <w:r w:rsidR="007D78B0">
        <w:rPr>
          <w:rFonts w:ascii="Arial" w:hAnsi="Arial" w:cs="Arial"/>
          <w:sz w:val="24"/>
          <w:szCs w:val="24"/>
        </w:rPr>
        <w:t>national exposure</w:t>
      </w:r>
      <w:r w:rsidR="007D78B0" w:rsidRPr="00203B3B">
        <w:rPr>
          <w:rFonts w:ascii="Arial" w:hAnsi="Arial" w:cs="Arial"/>
          <w:sz w:val="24"/>
          <w:szCs w:val="24"/>
        </w:rPr>
        <w:t xml:space="preserve"> limit</w:t>
      </w:r>
      <w:r w:rsidR="007D78B0">
        <w:rPr>
          <w:rFonts w:ascii="Arial" w:hAnsi="Arial" w:cs="Arial"/>
          <w:sz w:val="24"/>
          <w:szCs w:val="24"/>
        </w:rPr>
        <w:t>s</w:t>
      </w:r>
      <w:r w:rsidR="007D78B0" w:rsidRPr="00203B3B">
        <w:rPr>
          <w:rFonts w:ascii="Arial" w:hAnsi="Arial" w:cs="Arial"/>
          <w:sz w:val="24"/>
          <w:szCs w:val="24"/>
        </w:rPr>
        <w:t xml:space="preserve"> for this product.</w:t>
      </w:r>
    </w:p>
    <w:p w:rsidR="007D78B0" w:rsidRDefault="007D78B0" w:rsidP="007D78B0">
      <w:pPr>
        <w:spacing w:after="0"/>
        <w:rPr>
          <w:rFonts w:ascii="Arial" w:hAnsi="Arial" w:cs="Arial"/>
          <w:b/>
          <w:sz w:val="24"/>
          <w:szCs w:val="24"/>
        </w:rPr>
      </w:pPr>
    </w:p>
    <w:p w:rsidR="007D78B0" w:rsidRDefault="00042421" w:rsidP="007D78B0">
      <w:pPr>
        <w:spacing w:after="0"/>
        <w:ind w:firstLine="720"/>
        <w:rPr>
          <w:rFonts w:ascii="Arial" w:hAnsi="Arial" w:cs="Arial"/>
          <w:b/>
          <w:sz w:val="24"/>
          <w:szCs w:val="24"/>
        </w:rPr>
      </w:pPr>
      <w:r>
        <w:rPr>
          <w:rFonts w:ascii="Arial" w:hAnsi="Arial" w:cs="Arial"/>
          <w:b/>
          <w:sz w:val="24"/>
          <w:szCs w:val="24"/>
        </w:rPr>
        <w:t xml:space="preserve">Biological </w:t>
      </w:r>
      <w:r w:rsidR="007D78B0">
        <w:rPr>
          <w:rFonts w:ascii="Arial" w:hAnsi="Arial" w:cs="Arial"/>
          <w:b/>
          <w:sz w:val="24"/>
          <w:szCs w:val="24"/>
        </w:rPr>
        <w:t>mon</w:t>
      </w:r>
      <w:r w:rsidR="00E841DD">
        <w:rPr>
          <w:rFonts w:ascii="Arial" w:hAnsi="Arial" w:cs="Arial"/>
          <w:b/>
          <w:sz w:val="24"/>
          <w:szCs w:val="24"/>
        </w:rPr>
        <w:t>itoring</w:t>
      </w:r>
    </w:p>
    <w:p w:rsidR="00042421" w:rsidRDefault="00203B3B" w:rsidP="007D78B0">
      <w:pPr>
        <w:spacing w:after="0"/>
        <w:ind w:firstLine="720"/>
        <w:rPr>
          <w:rFonts w:ascii="Arial" w:hAnsi="Arial" w:cs="Arial"/>
          <w:sz w:val="24"/>
          <w:szCs w:val="24"/>
        </w:rPr>
      </w:pPr>
      <w:r w:rsidRPr="00203B3B">
        <w:rPr>
          <w:rFonts w:ascii="Arial" w:hAnsi="Arial" w:cs="Arial"/>
          <w:sz w:val="24"/>
          <w:szCs w:val="24"/>
        </w:rPr>
        <w:t>No information available on biological limit values for this product.</w:t>
      </w:r>
    </w:p>
    <w:p w:rsidR="00203B3B" w:rsidRDefault="00203B3B" w:rsidP="00235E4C">
      <w:pPr>
        <w:spacing w:after="0"/>
        <w:rPr>
          <w:rFonts w:ascii="Arial" w:hAnsi="Arial" w:cs="Arial"/>
          <w:b/>
          <w:sz w:val="24"/>
          <w:szCs w:val="24"/>
        </w:rPr>
      </w:pPr>
    </w:p>
    <w:p w:rsidR="00042421" w:rsidRPr="00203B3B" w:rsidRDefault="00042421" w:rsidP="00042421">
      <w:pPr>
        <w:rPr>
          <w:rFonts w:ascii="Arial" w:hAnsi="Arial" w:cs="Arial"/>
          <w:sz w:val="24"/>
          <w:szCs w:val="24"/>
        </w:rPr>
      </w:pPr>
      <w:proofErr w:type="gramStart"/>
      <w:r>
        <w:rPr>
          <w:rFonts w:ascii="Arial" w:hAnsi="Arial" w:cs="Arial"/>
          <w:b/>
          <w:sz w:val="24"/>
          <w:szCs w:val="24"/>
        </w:rPr>
        <w:t>Engineering Controls</w:t>
      </w:r>
      <w:r w:rsidR="00203B3B">
        <w:rPr>
          <w:rFonts w:ascii="Arial" w:hAnsi="Arial" w:cs="Arial"/>
          <w:b/>
          <w:sz w:val="24"/>
          <w:szCs w:val="24"/>
        </w:rPr>
        <w:tab/>
      </w:r>
      <w:r w:rsidR="007D7BCD">
        <w:rPr>
          <w:rFonts w:ascii="Arial" w:hAnsi="Arial" w:cs="Arial"/>
          <w:sz w:val="24"/>
          <w:szCs w:val="24"/>
        </w:rPr>
        <w:t>Use in well ventilated area.</w:t>
      </w:r>
      <w:proofErr w:type="gramEnd"/>
    </w:p>
    <w:p w:rsidR="00042421" w:rsidRDefault="00042421" w:rsidP="00042421">
      <w:pPr>
        <w:rPr>
          <w:rFonts w:ascii="Arial" w:hAnsi="Arial" w:cs="Arial"/>
          <w:sz w:val="24"/>
          <w:szCs w:val="24"/>
        </w:rPr>
      </w:pPr>
      <w:r>
        <w:rPr>
          <w:rFonts w:ascii="Arial" w:hAnsi="Arial" w:cs="Arial"/>
          <w:b/>
          <w:sz w:val="24"/>
          <w:szCs w:val="24"/>
        </w:rPr>
        <w:t>Personal Protection</w:t>
      </w:r>
      <w:r w:rsidR="00203B3B">
        <w:rPr>
          <w:rFonts w:ascii="Arial" w:hAnsi="Arial" w:cs="Arial"/>
          <w:b/>
          <w:sz w:val="24"/>
          <w:szCs w:val="24"/>
        </w:rPr>
        <w:tab/>
      </w:r>
      <w:r w:rsidR="00203B3B" w:rsidRPr="00203B3B">
        <w:rPr>
          <w:rFonts w:ascii="Arial" w:hAnsi="Arial" w:cs="Arial"/>
          <w:sz w:val="24"/>
          <w:szCs w:val="24"/>
        </w:rPr>
        <w:t>EYES</w:t>
      </w:r>
      <w:r w:rsidR="00203B3B">
        <w:rPr>
          <w:rFonts w:ascii="Arial" w:hAnsi="Arial" w:cs="Arial"/>
          <w:sz w:val="24"/>
          <w:szCs w:val="24"/>
        </w:rPr>
        <w:t>: Protective goggles to prevent eye contamination.</w:t>
      </w:r>
    </w:p>
    <w:p w:rsidR="00203B3B" w:rsidRDefault="00203B3B" w:rsidP="00042421">
      <w:pPr>
        <w:rPr>
          <w:rFonts w:ascii="Arial" w:hAnsi="Arial" w:cs="Arial"/>
          <w:sz w:val="24"/>
          <w:szCs w:val="24"/>
        </w:rPr>
      </w:pPr>
      <w:r>
        <w:rPr>
          <w:rFonts w:ascii="Arial" w:hAnsi="Arial" w:cs="Arial"/>
          <w:sz w:val="24"/>
          <w:szCs w:val="24"/>
        </w:rPr>
        <w:tab/>
      </w:r>
      <w:r>
        <w:rPr>
          <w:rFonts w:ascii="Arial" w:hAnsi="Arial" w:cs="Arial"/>
          <w:sz w:val="24"/>
          <w:szCs w:val="24"/>
        </w:rPr>
        <w:tab/>
      </w:r>
      <w:r w:rsidR="004E1415">
        <w:rPr>
          <w:rFonts w:ascii="Arial" w:hAnsi="Arial" w:cs="Arial"/>
          <w:sz w:val="24"/>
          <w:szCs w:val="24"/>
        </w:rPr>
        <w:tab/>
      </w:r>
      <w:r w:rsidR="004E1415">
        <w:rPr>
          <w:rFonts w:ascii="Arial" w:hAnsi="Arial" w:cs="Arial"/>
          <w:sz w:val="24"/>
          <w:szCs w:val="24"/>
        </w:rPr>
        <w:tab/>
        <w:t>HANDS:  Protective PVC gloves if prone to occupational dermatitis.</w:t>
      </w:r>
    </w:p>
    <w:p w:rsidR="00203B3B" w:rsidRDefault="00203B3B" w:rsidP="0004242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CLOTHING: Chemical resistant coveralls and safety footwear.</w:t>
      </w:r>
    </w:p>
    <w:p w:rsidR="00B70A14" w:rsidRDefault="00B70A14" w:rsidP="00042421">
      <w:pPr>
        <w:rPr>
          <w:rFonts w:ascii="Arial" w:hAnsi="Arial" w:cs="Arial"/>
          <w:b/>
          <w:sz w:val="24"/>
          <w:szCs w:val="24"/>
        </w:rPr>
      </w:pPr>
    </w:p>
    <w:p w:rsidR="00042421" w:rsidRDefault="00042421" w:rsidP="00042421">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PHYSICAL AND CHEMICAL PROPERTIES</w:t>
      </w:r>
    </w:p>
    <w:p w:rsidR="00042421" w:rsidRDefault="00042421" w:rsidP="00E841DD">
      <w:pPr>
        <w:spacing w:line="360" w:lineRule="auto"/>
        <w:ind w:left="2880" w:hanging="2880"/>
        <w:rPr>
          <w:rFonts w:ascii="Arial" w:hAnsi="Arial" w:cs="Arial"/>
          <w:b/>
          <w:sz w:val="24"/>
          <w:szCs w:val="24"/>
        </w:rPr>
      </w:pPr>
      <w:r>
        <w:rPr>
          <w:rFonts w:ascii="Arial" w:hAnsi="Arial" w:cs="Arial"/>
          <w:b/>
          <w:sz w:val="24"/>
          <w:szCs w:val="24"/>
        </w:rPr>
        <w:t>Appearance</w:t>
      </w:r>
      <w:r w:rsidR="00203B3B">
        <w:rPr>
          <w:rFonts w:ascii="Arial" w:hAnsi="Arial" w:cs="Arial"/>
          <w:b/>
          <w:sz w:val="24"/>
          <w:szCs w:val="24"/>
        </w:rPr>
        <w:tab/>
      </w:r>
      <w:r w:rsidR="00C74B0A">
        <w:rPr>
          <w:rFonts w:ascii="Arial" w:hAnsi="Arial" w:cs="Arial"/>
          <w:b/>
          <w:sz w:val="24"/>
          <w:szCs w:val="24"/>
        </w:rPr>
        <w:tab/>
      </w:r>
      <w:r w:rsidR="002E68A5">
        <w:rPr>
          <w:rFonts w:ascii="Arial" w:hAnsi="Arial" w:cs="Arial"/>
          <w:sz w:val="24"/>
          <w:szCs w:val="24"/>
        </w:rPr>
        <w:t>Green</w:t>
      </w:r>
      <w:r w:rsidR="00C1578E">
        <w:rPr>
          <w:rFonts w:ascii="Arial" w:hAnsi="Arial" w:cs="Arial"/>
          <w:sz w:val="24"/>
          <w:szCs w:val="24"/>
        </w:rPr>
        <w:t xml:space="preserve"> </w:t>
      </w:r>
      <w:r w:rsidR="00901C04">
        <w:rPr>
          <w:rFonts w:ascii="Arial" w:hAnsi="Arial" w:cs="Arial"/>
          <w:sz w:val="24"/>
          <w:szCs w:val="24"/>
        </w:rPr>
        <w:t>thin</w:t>
      </w:r>
      <w:r w:rsidR="007554D4">
        <w:rPr>
          <w:rFonts w:ascii="Arial" w:hAnsi="Arial" w:cs="Arial"/>
          <w:sz w:val="24"/>
          <w:szCs w:val="24"/>
        </w:rPr>
        <w:t xml:space="preserve"> </w:t>
      </w:r>
      <w:r w:rsidR="001B7726" w:rsidRPr="001B7726">
        <w:rPr>
          <w:rFonts w:ascii="Arial" w:hAnsi="Arial" w:cs="Arial"/>
          <w:sz w:val="24"/>
          <w:szCs w:val="24"/>
        </w:rPr>
        <w:t>liquid</w:t>
      </w:r>
    </w:p>
    <w:p w:rsidR="00042421" w:rsidRDefault="00042421" w:rsidP="00E841DD">
      <w:pPr>
        <w:spacing w:line="360" w:lineRule="auto"/>
        <w:rPr>
          <w:rFonts w:ascii="Arial" w:hAnsi="Arial" w:cs="Arial"/>
          <w:sz w:val="24"/>
          <w:szCs w:val="24"/>
        </w:rPr>
      </w:pPr>
      <w:r>
        <w:rPr>
          <w:rFonts w:ascii="Arial" w:hAnsi="Arial" w:cs="Arial"/>
          <w:b/>
          <w:sz w:val="24"/>
          <w:szCs w:val="24"/>
        </w:rPr>
        <w:t>Odour</w:t>
      </w:r>
      <w:r w:rsidR="00203B3B">
        <w:rPr>
          <w:rFonts w:ascii="Arial" w:hAnsi="Arial" w:cs="Arial"/>
          <w:b/>
          <w:sz w:val="24"/>
          <w:szCs w:val="24"/>
        </w:rPr>
        <w:tab/>
      </w:r>
      <w:r w:rsidR="00203B3B">
        <w:rPr>
          <w:rFonts w:ascii="Arial" w:hAnsi="Arial" w:cs="Arial"/>
          <w:b/>
          <w:sz w:val="24"/>
          <w:szCs w:val="24"/>
        </w:rPr>
        <w:tab/>
      </w:r>
      <w:r w:rsidR="00203B3B">
        <w:rPr>
          <w:rFonts w:ascii="Arial" w:hAnsi="Arial" w:cs="Arial"/>
          <w:b/>
          <w:sz w:val="24"/>
          <w:szCs w:val="24"/>
        </w:rPr>
        <w:tab/>
      </w:r>
      <w:r w:rsidR="00203B3B">
        <w:rPr>
          <w:rFonts w:ascii="Arial" w:hAnsi="Arial" w:cs="Arial"/>
          <w:b/>
          <w:sz w:val="24"/>
          <w:szCs w:val="24"/>
        </w:rPr>
        <w:tab/>
      </w:r>
      <w:r w:rsidR="00C74B0A">
        <w:rPr>
          <w:rFonts w:ascii="Arial" w:hAnsi="Arial" w:cs="Arial"/>
          <w:b/>
          <w:sz w:val="24"/>
          <w:szCs w:val="24"/>
        </w:rPr>
        <w:tab/>
      </w:r>
      <w:r w:rsidR="003C69B4">
        <w:rPr>
          <w:rFonts w:ascii="Arial" w:hAnsi="Arial" w:cs="Arial"/>
          <w:sz w:val="24"/>
          <w:szCs w:val="24"/>
        </w:rPr>
        <w:t xml:space="preserve">Distinctive </w:t>
      </w:r>
      <w:r w:rsidR="002E68A5">
        <w:rPr>
          <w:rFonts w:ascii="Arial" w:hAnsi="Arial" w:cs="Arial"/>
          <w:sz w:val="24"/>
          <w:szCs w:val="24"/>
        </w:rPr>
        <w:t>sweet lolly</w:t>
      </w:r>
      <w:r w:rsidR="003C69B4">
        <w:rPr>
          <w:rFonts w:ascii="Arial" w:hAnsi="Arial" w:cs="Arial"/>
          <w:sz w:val="24"/>
          <w:szCs w:val="24"/>
        </w:rPr>
        <w:t xml:space="preserve"> </w:t>
      </w:r>
      <w:r w:rsidR="00A12E18">
        <w:rPr>
          <w:rFonts w:ascii="Arial" w:hAnsi="Arial" w:cs="Arial"/>
          <w:sz w:val="24"/>
          <w:szCs w:val="24"/>
        </w:rPr>
        <w:t>odour</w:t>
      </w:r>
    </w:p>
    <w:p w:rsidR="00E841DD" w:rsidRPr="00C74B0A" w:rsidRDefault="00E841DD" w:rsidP="00E841DD">
      <w:pPr>
        <w:spacing w:line="360" w:lineRule="auto"/>
        <w:rPr>
          <w:rFonts w:ascii="Arial" w:hAnsi="Arial" w:cs="Arial"/>
          <w:sz w:val="24"/>
          <w:szCs w:val="24"/>
        </w:rPr>
      </w:pPr>
      <w:r>
        <w:rPr>
          <w:rFonts w:ascii="Arial" w:hAnsi="Arial" w:cs="Arial"/>
          <w:b/>
          <w:sz w:val="24"/>
          <w:szCs w:val="24"/>
        </w:rPr>
        <w:t>Odour threshold</w:t>
      </w:r>
      <w:r w:rsidR="00C74B0A">
        <w:rPr>
          <w:rFonts w:ascii="Arial" w:hAnsi="Arial" w:cs="Arial"/>
          <w:b/>
          <w:sz w:val="24"/>
          <w:szCs w:val="24"/>
        </w:rPr>
        <w:tab/>
      </w:r>
      <w:r w:rsidR="00C74B0A">
        <w:rPr>
          <w:rFonts w:ascii="Arial" w:hAnsi="Arial" w:cs="Arial"/>
          <w:b/>
          <w:sz w:val="24"/>
          <w:szCs w:val="24"/>
        </w:rPr>
        <w:tab/>
      </w:r>
      <w:r w:rsidR="00C74B0A">
        <w:rPr>
          <w:rFonts w:ascii="Arial" w:hAnsi="Arial" w:cs="Arial"/>
          <w:b/>
          <w:sz w:val="24"/>
          <w:szCs w:val="24"/>
        </w:rPr>
        <w:tab/>
      </w:r>
      <w:r w:rsidR="00C74B0A" w:rsidRPr="00C74B0A">
        <w:rPr>
          <w:rFonts w:ascii="Arial" w:hAnsi="Arial" w:cs="Arial"/>
          <w:sz w:val="24"/>
          <w:szCs w:val="24"/>
        </w:rPr>
        <w:t>Not available</w:t>
      </w:r>
    </w:p>
    <w:p w:rsidR="00E841DD" w:rsidRDefault="00E841DD" w:rsidP="00E841DD">
      <w:pPr>
        <w:spacing w:line="360" w:lineRule="auto"/>
        <w:rPr>
          <w:rFonts w:ascii="Arial" w:hAnsi="Arial" w:cs="Arial"/>
          <w:b/>
          <w:sz w:val="24"/>
          <w:szCs w:val="24"/>
        </w:rPr>
      </w:pPr>
      <w:proofErr w:type="gramStart"/>
      <w:r>
        <w:rPr>
          <w:rFonts w:ascii="Arial" w:hAnsi="Arial" w:cs="Arial"/>
          <w:b/>
          <w:sz w:val="24"/>
          <w:szCs w:val="24"/>
        </w:rPr>
        <w:t>pH</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C74B0A">
        <w:rPr>
          <w:rFonts w:ascii="Arial" w:hAnsi="Arial" w:cs="Arial"/>
          <w:b/>
          <w:sz w:val="24"/>
          <w:szCs w:val="24"/>
        </w:rPr>
        <w:tab/>
      </w:r>
      <w:r w:rsidR="00B54C96">
        <w:rPr>
          <w:rFonts w:ascii="Arial" w:hAnsi="Arial" w:cs="Arial"/>
          <w:sz w:val="24"/>
          <w:szCs w:val="24"/>
        </w:rPr>
        <w:t>7</w:t>
      </w:r>
    </w:p>
    <w:p w:rsidR="00E841DD" w:rsidRDefault="00C41C8E" w:rsidP="00E841DD">
      <w:pPr>
        <w:spacing w:line="360" w:lineRule="auto"/>
        <w:rPr>
          <w:rFonts w:ascii="Arial" w:hAnsi="Arial" w:cs="Arial"/>
          <w:b/>
          <w:sz w:val="24"/>
          <w:szCs w:val="24"/>
        </w:rPr>
      </w:pPr>
      <w:r>
        <w:rPr>
          <w:rFonts w:ascii="Arial" w:hAnsi="Arial" w:cs="Arial"/>
          <w:b/>
          <w:sz w:val="24"/>
          <w:szCs w:val="24"/>
        </w:rPr>
        <w:t>Melting p</w:t>
      </w:r>
      <w:r w:rsidR="00E841DD">
        <w:rPr>
          <w:rFonts w:ascii="Arial" w:hAnsi="Arial" w:cs="Arial"/>
          <w:b/>
          <w:sz w:val="24"/>
          <w:szCs w:val="24"/>
        </w:rPr>
        <w:t>oint</w:t>
      </w:r>
      <w:r>
        <w:rPr>
          <w:rFonts w:ascii="Arial" w:hAnsi="Arial" w:cs="Arial"/>
          <w:b/>
          <w:sz w:val="24"/>
          <w:szCs w:val="24"/>
        </w:rPr>
        <w:t>/freezing point</w:t>
      </w:r>
      <w:r w:rsidR="00E841DD" w:rsidRPr="00C2271A">
        <w:rPr>
          <w:rFonts w:ascii="Arial" w:hAnsi="Arial" w:cs="Arial"/>
          <w:sz w:val="24"/>
          <w:szCs w:val="24"/>
        </w:rPr>
        <w:t xml:space="preserve"> </w:t>
      </w:r>
      <w:r w:rsidR="00C74B0A">
        <w:rPr>
          <w:rFonts w:ascii="Arial" w:hAnsi="Arial" w:cs="Arial"/>
          <w:sz w:val="24"/>
          <w:szCs w:val="24"/>
        </w:rPr>
        <w:tab/>
      </w:r>
      <w:proofErr w:type="gramStart"/>
      <w:r w:rsidR="00E841DD">
        <w:rPr>
          <w:rFonts w:ascii="Arial" w:hAnsi="Arial" w:cs="Arial"/>
          <w:sz w:val="24"/>
          <w:szCs w:val="24"/>
        </w:rPr>
        <w:t>Not</w:t>
      </w:r>
      <w:proofErr w:type="gramEnd"/>
      <w:r w:rsidR="00E841DD">
        <w:rPr>
          <w:rFonts w:ascii="Arial" w:hAnsi="Arial" w:cs="Arial"/>
          <w:sz w:val="24"/>
          <w:szCs w:val="24"/>
        </w:rPr>
        <w:t xml:space="preserve"> </w:t>
      </w:r>
      <w:r w:rsidR="00C74B0A" w:rsidRPr="00C74B0A">
        <w:rPr>
          <w:rFonts w:ascii="Arial" w:hAnsi="Arial" w:cs="Arial"/>
          <w:sz w:val="24"/>
          <w:szCs w:val="24"/>
        </w:rPr>
        <w:t>available</w:t>
      </w:r>
    </w:p>
    <w:p w:rsidR="002A7689" w:rsidRPr="00C74B0A" w:rsidRDefault="00C41C8E" w:rsidP="00E841DD">
      <w:pPr>
        <w:spacing w:line="360" w:lineRule="auto"/>
        <w:rPr>
          <w:rFonts w:ascii="Arial" w:hAnsi="Arial" w:cs="Arial"/>
          <w:sz w:val="24"/>
          <w:szCs w:val="24"/>
        </w:rPr>
      </w:pPr>
      <w:r>
        <w:rPr>
          <w:rFonts w:ascii="Arial" w:hAnsi="Arial" w:cs="Arial"/>
          <w:b/>
          <w:sz w:val="24"/>
          <w:szCs w:val="24"/>
        </w:rPr>
        <w:t>Boiling p</w:t>
      </w:r>
      <w:r w:rsidR="00E841DD">
        <w:rPr>
          <w:rFonts w:ascii="Arial" w:hAnsi="Arial" w:cs="Arial"/>
          <w:b/>
          <w:sz w:val="24"/>
          <w:szCs w:val="24"/>
        </w:rPr>
        <w:t>oint</w:t>
      </w:r>
      <w:r>
        <w:rPr>
          <w:rFonts w:ascii="Arial" w:hAnsi="Arial" w:cs="Arial"/>
          <w:b/>
          <w:sz w:val="24"/>
          <w:szCs w:val="24"/>
        </w:rPr>
        <w:t xml:space="preserve"> and range</w:t>
      </w:r>
      <w:r w:rsidR="00E841DD">
        <w:rPr>
          <w:rFonts w:ascii="Arial" w:hAnsi="Arial" w:cs="Arial"/>
          <w:b/>
          <w:sz w:val="24"/>
          <w:szCs w:val="24"/>
        </w:rPr>
        <w:tab/>
      </w:r>
      <w:r w:rsidR="00E841DD">
        <w:rPr>
          <w:rFonts w:ascii="Arial" w:hAnsi="Arial" w:cs="Arial"/>
          <w:b/>
          <w:sz w:val="24"/>
          <w:szCs w:val="24"/>
        </w:rPr>
        <w:tab/>
      </w:r>
      <w:proofErr w:type="gramStart"/>
      <w:r w:rsidR="00E841DD">
        <w:rPr>
          <w:rFonts w:ascii="Arial" w:hAnsi="Arial" w:cs="Arial"/>
          <w:sz w:val="24"/>
          <w:szCs w:val="24"/>
        </w:rPr>
        <w:t>Not</w:t>
      </w:r>
      <w:proofErr w:type="gramEnd"/>
      <w:r w:rsidR="00E841DD">
        <w:rPr>
          <w:rFonts w:ascii="Arial" w:hAnsi="Arial" w:cs="Arial"/>
          <w:sz w:val="24"/>
          <w:szCs w:val="24"/>
        </w:rPr>
        <w:t xml:space="preserve"> </w:t>
      </w:r>
      <w:r w:rsidR="00C74B0A" w:rsidRPr="00C74B0A">
        <w:rPr>
          <w:rFonts w:ascii="Arial" w:hAnsi="Arial" w:cs="Arial"/>
          <w:sz w:val="24"/>
          <w:szCs w:val="24"/>
        </w:rPr>
        <w:t>available</w:t>
      </w:r>
      <w:r w:rsidR="00E841DD" w:rsidRPr="00C2271A">
        <w:rPr>
          <w:rFonts w:ascii="Arial" w:hAnsi="Arial" w:cs="Arial"/>
          <w:sz w:val="24"/>
          <w:szCs w:val="24"/>
        </w:rPr>
        <w:t xml:space="preserve"> </w:t>
      </w:r>
    </w:p>
    <w:p w:rsidR="00E841DD" w:rsidRDefault="00C41C8E" w:rsidP="00E841DD">
      <w:pPr>
        <w:spacing w:line="360" w:lineRule="auto"/>
        <w:rPr>
          <w:rFonts w:ascii="Arial" w:hAnsi="Arial" w:cs="Arial"/>
          <w:b/>
          <w:sz w:val="24"/>
          <w:szCs w:val="24"/>
        </w:rPr>
      </w:pPr>
      <w:r>
        <w:rPr>
          <w:rFonts w:ascii="Arial" w:hAnsi="Arial" w:cs="Arial"/>
          <w:b/>
          <w:sz w:val="24"/>
          <w:szCs w:val="24"/>
        </w:rPr>
        <w:t>Flash p</w:t>
      </w:r>
      <w:r w:rsidR="00E841DD">
        <w:rPr>
          <w:rFonts w:ascii="Arial" w:hAnsi="Arial" w:cs="Arial"/>
          <w:b/>
          <w:sz w:val="24"/>
          <w:szCs w:val="24"/>
        </w:rPr>
        <w:t>oint</w:t>
      </w:r>
      <w:r w:rsidR="00E841DD">
        <w:rPr>
          <w:rFonts w:ascii="Arial" w:hAnsi="Arial" w:cs="Arial"/>
          <w:b/>
          <w:sz w:val="24"/>
          <w:szCs w:val="24"/>
        </w:rPr>
        <w:tab/>
      </w:r>
      <w:r w:rsidR="00E841DD">
        <w:rPr>
          <w:rFonts w:ascii="Arial" w:hAnsi="Arial" w:cs="Arial"/>
          <w:b/>
          <w:sz w:val="24"/>
          <w:szCs w:val="24"/>
        </w:rPr>
        <w:tab/>
      </w:r>
      <w:r w:rsidR="00E841DD">
        <w:rPr>
          <w:rFonts w:ascii="Arial" w:hAnsi="Arial" w:cs="Arial"/>
          <w:b/>
          <w:sz w:val="24"/>
          <w:szCs w:val="24"/>
        </w:rPr>
        <w:tab/>
      </w:r>
      <w:r w:rsidR="00C74B0A">
        <w:rPr>
          <w:rFonts w:ascii="Arial" w:hAnsi="Arial" w:cs="Arial"/>
          <w:b/>
          <w:sz w:val="24"/>
          <w:szCs w:val="24"/>
        </w:rPr>
        <w:tab/>
      </w:r>
      <w:proofErr w:type="gramStart"/>
      <w:r w:rsidR="00E841DD">
        <w:rPr>
          <w:rFonts w:ascii="Arial" w:hAnsi="Arial" w:cs="Arial"/>
          <w:sz w:val="24"/>
          <w:szCs w:val="24"/>
        </w:rPr>
        <w:t>Not</w:t>
      </w:r>
      <w:proofErr w:type="gramEnd"/>
      <w:r w:rsidR="00E841DD">
        <w:rPr>
          <w:rFonts w:ascii="Arial" w:hAnsi="Arial" w:cs="Arial"/>
          <w:sz w:val="24"/>
          <w:szCs w:val="24"/>
        </w:rPr>
        <w:t xml:space="preserve"> applicable</w:t>
      </w:r>
      <w:r w:rsidR="00E841DD" w:rsidRPr="00C2271A">
        <w:rPr>
          <w:rFonts w:ascii="Arial" w:hAnsi="Arial" w:cs="Arial"/>
          <w:sz w:val="24"/>
          <w:szCs w:val="24"/>
        </w:rPr>
        <w:t xml:space="preserve"> </w:t>
      </w:r>
    </w:p>
    <w:p w:rsidR="00E841DD" w:rsidRPr="00E841DD" w:rsidRDefault="00C41C8E" w:rsidP="00E841DD">
      <w:pPr>
        <w:spacing w:line="360" w:lineRule="auto"/>
        <w:rPr>
          <w:rFonts w:ascii="Arial" w:hAnsi="Arial" w:cs="Arial"/>
          <w:b/>
          <w:sz w:val="24"/>
          <w:szCs w:val="24"/>
        </w:rPr>
      </w:pPr>
      <w:r>
        <w:rPr>
          <w:rFonts w:ascii="Arial" w:hAnsi="Arial" w:cs="Arial"/>
          <w:b/>
          <w:sz w:val="24"/>
          <w:szCs w:val="24"/>
        </w:rPr>
        <w:t>Evaporation r</w:t>
      </w:r>
      <w:r w:rsidR="00E841DD">
        <w:rPr>
          <w:rFonts w:ascii="Arial" w:hAnsi="Arial" w:cs="Arial"/>
          <w:b/>
          <w:sz w:val="24"/>
          <w:szCs w:val="24"/>
        </w:rPr>
        <w:t>ate</w:t>
      </w:r>
      <w:r w:rsidR="00E841DD">
        <w:rPr>
          <w:rFonts w:ascii="Arial" w:hAnsi="Arial" w:cs="Arial"/>
          <w:b/>
          <w:sz w:val="24"/>
          <w:szCs w:val="24"/>
        </w:rPr>
        <w:tab/>
      </w:r>
      <w:r w:rsidR="00E841DD">
        <w:rPr>
          <w:rFonts w:ascii="Arial" w:hAnsi="Arial" w:cs="Arial"/>
          <w:b/>
          <w:sz w:val="24"/>
          <w:szCs w:val="24"/>
        </w:rPr>
        <w:tab/>
      </w:r>
      <w:r w:rsidR="00C74B0A">
        <w:rPr>
          <w:rFonts w:ascii="Arial" w:hAnsi="Arial" w:cs="Arial"/>
          <w:b/>
          <w:sz w:val="24"/>
          <w:szCs w:val="24"/>
        </w:rPr>
        <w:tab/>
      </w:r>
      <w:r w:rsidR="00E841DD">
        <w:rPr>
          <w:rFonts w:ascii="Arial" w:hAnsi="Arial" w:cs="Arial"/>
          <w:sz w:val="24"/>
          <w:szCs w:val="24"/>
        </w:rPr>
        <w:t>Not applicable</w:t>
      </w:r>
    </w:p>
    <w:p w:rsidR="00E841DD" w:rsidRDefault="00E841DD" w:rsidP="00C74B0A">
      <w:pPr>
        <w:spacing w:after="0" w:line="480" w:lineRule="auto"/>
        <w:rPr>
          <w:rFonts w:ascii="Arial" w:hAnsi="Arial" w:cs="Arial"/>
          <w:b/>
          <w:sz w:val="24"/>
          <w:szCs w:val="24"/>
        </w:rPr>
      </w:pPr>
      <w:r w:rsidRPr="00E841DD">
        <w:rPr>
          <w:rFonts w:ascii="Arial" w:hAnsi="Arial" w:cs="Arial"/>
          <w:b/>
          <w:sz w:val="24"/>
          <w:szCs w:val="24"/>
        </w:rPr>
        <w:t>Flammability</w:t>
      </w:r>
      <w:r w:rsidR="00C41C8E" w:rsidRPr="00C41C8E">
        <w:rPr>
          <w:rFonts w:ascii="Arial" w:hAnsi="Arial" w:cs="Arial"/>
          <w:sz w:val="24"/>
          <w:szCs w:val="24"/>
        </w:rPr>
        <w:t xml:space="preserve"> </w:t>
      </w:r>
      <w:r w:rsidR="00C41C8E">
        <w:rPr>
          <w:rFonts w:ascii="Arial" w:hAnsi="Arial" w:cs="Arial"/>
          <w:sz w:val="24"/>
          <w:szCs w:val="24"/>
        </w:rPr>
        <w:tab/>
      </w:r>
      <w:r w:rsidR="00C74B0A">
        <w:rPr>
          <w:rFonts w:ascii="Arial" w:hAnsi="Arial" w:cs="Arial"/>
          <w:sz w:val="24"/>
          <w:szCs w:val="24"/>
        </w:rPr>
        <w:tab/>
      </w:r>
      <w:r w:rsidR="00C74B0A">
        <w:rPr>
          <w:rFonts w:ascii="Arial" w:hAnsi="Arial" w:cs="Arial"/>
          <w:sz w:val="24"/>
          <w:szCs w:val="24"/>
        </w:rPr>
        <w:tab/>
      </w:r>
      <w:r w:rsidR="00C41C8E">
        <w:rPr>
          <w:rFonts w:ascii="Arial" w:hAnsi="Arial" w:cs="Arial"/>
          <w:sz w:val="24"/>
          <w:szCs w:val="24"/>
        </w:rPr>
        <w:t>Not applicable</w:t>
      </w:r>
    </w:p>
    <w:p w:rsidR="00E841DD" w:rsidRPr="00E841DD" w:rsidRDefault="00E841DD" w:rsidP="00C74B0A">
      <w:pPr>
        <w:spacing w:after="0" w:line="480" w:lineRule="auto"/>
        <w:rPr>
          <w:rFonts w:ascii="Arial" w:hAnsi="Arial" w:cs="Arial"/>
          <w:b/>
          <w:sz w:val="24"/>
          <w:szCs w:val="24"/>
        </w:rPr>
      </w:pPr>
      <w:r>
        <w:rPr>
          <w:rFonts w:ascii="Arial" w:hAnsi="Arial" w:cs="Arial"/>
          <w:b/>
          <w:sz w:val="24"/>
          <w:szCs w:val="24"/>
        </w:rPr>
        <w:t xml:space="preserve">Upper/lower </w:t>
      </w:r>
      <w:r w:rsidR="00C41C8E">
        <w:rPr>
          <w:rFonts w:ascii="Arial" w:hAnsi="Arial" w:cs="Arial"/>
          <w:b/>
          <w:sz w:val="24"/>
          <w:szCs w:val="24"/>
        </w:rPr>
        <w:t>flammability or explosive limit</w:t>
      </w:r>
      <w:r>
        <w:rPr>
          <w:rFonts w:ascii="Arial" w:hAnsi="Arial" w:cs="Arial"/>
          <w:b/>
          <w:sz w:val="24"/>
          <w:szCs w:val="24"/>
        </w:rPr>
        <w:t>s</w:t>
      </w:r>
      <w:r w:rsidR="00C41C8E" w:rsidRPr="00C41C8E">
        <w:rPr>
          <w:rFonts w:ascii="Arial" w:hAnsi="Arial" w:cs="Arial"/>
          <w:sz w:val="24"/>
          <w:szCs w:val="24"/>
        </w:rPr>
        <w:t xml:space="preserve"> </w:t>
      </w:r>
      <w:r w:rsidR="00C74B0A">
        <w:rPr>
          <w:rFonts w:ascii="Arial" w:hAnsi="Arial" w:cs="Arial"/>
          <w:sz w:val="24"/>
          <w:szCs w:val="24"/>
        </w:rPr>
        <w:tab/>
      </w:r>
      <w:proofErr w:type="gramStart"/>
      <w:r w:rsidR="00C41C8E">
        <w:rPr>
          <w:rFonts w:ascii="Arial" w:hAnsi="Arial" w:cs="Arial"/>
          <w:sz w:val="24"/>
          <w:szCs w:val="24"/>
        </w:rPr>
        <w:t>Not</w:t>
      </w:r>
      <w:proofErr w:type="gramEnd"/>
      <w:r w:rsidR="00C41C8E">
        <w:rPr>
          <w:rFonts w:ascii="Arial" w:hAnsi="Arial" w:cs="Arial"/>
          <w:sz w:val="24"/>
          <w:szCs w:val="24"/>
        </w:rPr>
        <w:t xml:space="preserve"> applicable</w:t>
      </w:r>
    </w:p>
    <w:p w:rsidR="00042421" w:rsidRPr="00C2271A" w:rsidRDefault="00042421" w:rsidP="00C74B0A">
      <w:pPr>
        <w:spacing w:line="360" w:lineRule="auto"/>
        <w:rPr>
          <w:rFonts w:ascii="Arial" w:hAnsi="Arial" w:cs="Arial"/>
          <w:sz w:val="24"/>
          <w:szCs w:val="24"/>
        </w:rPr>
      </w:pPr>
      <w:r>
        <w:rPr>
          <w:rFonts w:ascii="Arial" w:hAnsi="Arial" w:cs="Arial"/>
          <w:b/>
          <w:sz w:val="24"/>
          <w:szCs w:val="24"/>
        </w:rPr>
        <w:t xml:space="preserve">Vapour </w:t>
      </w:r>
      <w:r w:rsidR="00C41C8E">
        <w:rPr>
          <w:rFonts w:ascii="Arial" w:hAnsi="Arial" w:cs="Arial"/>
          <w:b/>
          <w:sz w:val="24"/>
          <w:szCs w:val="24"/>
        </w:rPr>
        <w:t>p</w:t>
      </w:r>
      <w:r>
        <w:rPr>
          <w:rFonts w:ascii="Arial" w:hAnsi="Arial" w:cs="Arial"/>
          <w:b/>
          <w:sz w:val="24"/>
          <w:szCs w:val="24"/>
        </w:rPr>
        <w:t>ressure</w:t>
      </w:r>
      <w:r w:rsidR="00C2271A">
        <w:rPr>
          <w:rFonts w:ascii="Arial" w:hAnsi="Arial" w:cs="Arial"/>
          <w:b/>
          <w:sz w:val="24"/>
          <w:szCs w:val="24"/>
        </w:rPr>
        <w:tab/>
      </w:r>
      <w:r w:rsidR="00C2271A">
        <w:rPr>
          <w:rFonts w:ascii="Arial" w:hAnsi="Arial" w:cs="Arial"/>
          <w:b/>
          <w:sz w:val="24"/>
          <w:szCs w:val="24"/>
        </w:rPr>
        <w:tab/>
      </w:r>
      <w:r w:rsidR="00C74B0A">
        <w:rPr>
          <w:rFonts w:ascii="Arial" w:hAnsi="Arial" w:cs="Arial"/>
          <w:b/>
          <w:sz w:val="24"/>
          <w:szCs w:val="24"/>
        </w:rPr>
        <w:tab/>
      </w:r>
      <w:r w:rsidR="00C2271A">
        <w:rPr>
          <w:rFonts w:ascii="Arial" w:hAnsi="Arial" w:cs="Arial"/>
          <w:sz w:val="24"/>
          <w:szCs w:val="24"/>
        </w:rPr>
        <w:t>Not applicable</w:t>
      </w:r>
      <w:r w:rsidR="00C2271A">
        <w:rPr>
          <w:rFonts w:ascii="Arial" w:hAnsi="Arial" w:cs="Arial"/>
          <w:sz w:val="24"/>
          <w:szCs w:val="24"/>
        </w:rPr>
        <w:tab/>
      </w:r>
      <w:r w:rsidR="00C2271A" w:rsidRPr="00C2271A">
        <w:rPr>
          <w:rFonts w:ascii="Arial" w:hAnsi="Arial" w:cs="Arial"/>
          <w:sz w:val="24"/>
          <w:szCs w:val="24"/>
        </w:rPr>
        <w:t xml:space="preserve"> </w:t>
      </w:r>
    </w:p>
    <w:p w:rsidR="00042421" w:rsidRDefault="00C41C8E" w:rsidP="00C74B0A">
      <w:pPr>
        <w:spacing w:line="360" w:lineRule="auto"/>
        <w:rPr>
          <w:rFonts w:ascii="Arial" w:hAnsi="Arial" w:cs="Arial"/>
          <w:sz w:val="24"/>
          <w:szCs w:val="24"/>
        </w:rPr>
      </w:pPr>
      <w:r>
        <w:rPr>
          <w:rFonts w:ascii="Arial" w:hAnsi="Arial" w:cs="Arial"/>
          <w:b/>
          <w:sz w:val="24"/>
          <w:szCs w:val="24"/>
        </w:rPr>
        <w:t>Vapour d</w:t>
      </w:r>
      <w:r w:rsidR="00042421">
        <w:rPr>
          <w:rFonts w:ascii="Arial" w:hAnsi="Arial" w:cs="Arial"/>
          <w:b/>
          <w:sz w:val="24"/>
          <w:szCs w:val="24"/>
        </w:rPr>
        <w:t>ensity</w:t>
      </w:r>
      <w:r w:rsidR="00C2271A">
        <w:rPr>
          <w:rFonts w:ascii="Arial" w:hAnsi="Arial" w:cs="Arial"/>
          <w:b/>
          <w:sz w:val="24"/>
          <w:szCs w:val="24"/>
        </w:rPr>
        <w:tab/>
      </w:r>
      <w:r w:rsidR="00C2271A">
        <w:rPr>
          <w:rFonts w:ascii="Arial" w:hAnsi="Arial" w:cs="Arial"/>
          <w:b/>
          <w:sz w:val="24"/>
          <w:szCs w:val="24"/>
        </w:rPr>
        <w:tab/>
      </w:r>
      <w:r w:rsidR="00C74B0A">
        <w:rPr>
          <w:rFonts w:ascii="Arial" w:hAnsi="Arial" w:cs="Arial"/>
          <w:b/>
          <w:sz w:val="24"/>
          <w:szCs w:val="24"/>
        </w:rPr>
        <w:tab/>
      </w:r>
      <w:r w:rsidR="00C2271A">
        <w:rPr>
          <w:rFonts w:ascii="Arial" w:hAnsi="Arial" w:cs="Arial"/>
          <w:sz w:val="24"/>
          <w:szCs w:val="24"/>
        </w:rPr>
        <w:t>Not applicable</w:t>
      </w:r>
    </w:p>
    <w:p w:rsidR="00E841DD" w:rsidRPr="00C41C8E" w:rsidRDefault="00C41C8E" w:rsidP="00042421">
      <w:pPr>
        <w:rPr>
          <w:rFonts w:ascii="Arial" w:hAnsi="Arial" w:cs="Arial"/>
          <w:b/>
          <w:sz w:val="24"/>
          <w:szCs w:val="24"/>
        </w:rPr>
      </w:pPr>
      <w:r w:rsidRPr="00C41C8E">
        <w:rPr>
          <w:rFonts w:ascii="Arial" w:hAnsi="Arial" w:cs="Arial"/>
          <w:b/>
          <w:sz w:val="24"/>
          <w:szCs w:val="24"/>
        </w:rPr>
        <w:t>Relative d</w:t>
      </w:r>
      <w:r w:rsidR="00E841DD" w:rsidRPr="00C41C8E">
        <w:rPr>
          <w:rFonts w:ascii="Arial" w:hAnsi="Arial" w:cs="Arial"/>
          <w:b/>
          <w:sz w:val="24"/>
          <w:szCs w:val="24"/>
        </w:rPr>
        <w:t>ensity</w:t>
      </w:r>
      <w:r w:rsidR="00C74B0A" w:rsidRPr="00C74B0A">
        <w:rPr>
          <w:rFonts w:ascii="Arial" w:hAnsi="Arial" w:cs="Arial"/>
          <w:sz w:val="24"/>
          <w:szCs w:val="24"/>
        </w:rPr>
        <w:t xml:space="preserve"> </w:t>
      </w:r>
      <w:r w:rsidR="00C74B0A">
        <w:rPr>
          <w:rFonts w:ascii="Arial" w:hAnsi="Arial" w:cs="Arial"/>
          <w:sz w:val="24"/>
          <w:szCs w:val="24"/>
        </w:rPr>
        <w:tab/>
      </w:r>
      <w:r w:rsidR="00C74B0A">
        <w:rPr>
          <w:rFonts w:ascii="Arial" w:hAnsi="Arial" w:cs="Arial"/>
          <w:sz w:val="24"/>
          <w:szCs w:val="24"/>
        </w:rPr>
        <w:tab/>
      </w:r>
      <w:r w:rsidR="00C74B0A">
        <w:rPr>
          <w:rFonts w:ascii="Arial" w:hAnsi="Arial" w:cs="Arial"/>
          <w:sz w:val="24"/>
          <w:szCs w:val="24"/>
        </w:rPr>
        <w:tab/>
        <w:t xml:space="preserve">Not </w:t>
      </w:r>
      <w:r w:rsidR="00C74B0A" w:rsidRPr="00C74B0A">
        <w:rPr>
          <w:rFonts w:ascii="Arial" w:hAnsi="Arial" w:cs="Arial"/>
          <w:sz w:val="24"/>
          <w:szCs w:val="24"/>
        </w:rPr>
        <w:t>available</w:t>
      </w:r>
    </w:p>
    <w:p w:rsidR="00042421" w:rsidRDefault="00042421" w:rsidP="00042421">
      <w:pPr>
        <w:rPr>
          <w:rFonts w:ascii="Arial" w:hAnsi="Arial" w:cs="Arial"/>
          <w:sz w:val="24"/>
          <w:szCs w:val="24"/>
        </w:rPr>
      </w:pPr>
      <w:r>
        <w:rPr>
          <w:rFonts w:ascii="Arial" w:hAnsi="Arial" w:cs="Arial"/>
          <w:b/>
          <w:sz w:val="24"/>
          <w:szCs w:val="24"/>
        </w:rPr>
        <w:t>Solubility</w:t>
      </w:r>
      <w:r w:rsidR="00C41C8E">
        <w:rPr>
          <w:rFonts w:ascii="Arial" w:hAnsi="Arial" w:cs="Arial"/>
          <w:b/>
          <w:sz w:val="24"/>
          <w:szCs w:val="24"/>
        </w:rPr>
        <w:tab/>
      </w:r>
      <w:r w:rsidR="00C2271A">
        <w:rPr>
          <w:rFonts w:ascii="Arial" w:hAnsi="Arial" w:cs="Arial"/>
          <w:b/>
          <w:sz w:val="24"/>
          <w:szCs w:val="24"/>
        </w:rPr>
        <w:tab/>
      </w:r>
      <w:r w:rsidR="00C2271A">
        <w:rPr>
          <w:rFonts w:ascii="Arial" w:hAnsi="Arial" w:cs="Arial"/>
          <w:b/>
          <w:sz w:val="24"/>
          <w:szCs w:val="24"/>
        </w:rPr>
        <w:tab/>
      </w:r>
      <w:r w:rsidR="00C74B0A">
        <w:rPr>
          <w:rFonts w:ascii="Arial" w:hAnsi="Arial" w:cs="Arial"/>
          <w:b/>
          <w:sz w:val="24"/>
          <w:szCs w:val="24"/>
        </w:rPr>
        <w:tab/>
      </w:r>
      <w:r w:rsidR="00C2271A">
        <w:rPr>
          <w:rFonts w:ascii="Arial" w:hAnsi="Arial" w:cs="Arial"/>
          <w:sz w:val="24"/>
          <w:szCs w:val="24"/>
        </w:rPr>
        <w:t>Fully soluble</w:t>
      </w:r>
    </w:p>
    <w:p w:rsidR="00901C04" w:rsidRDefault="00E841DD" w:rsidP="00042421">
      <w:pPr>
        <w:rPr>
          <w:rFonts w:ascii="Arial" w:hAnsi="Arial" w:cs="Arial"/>
          <w:sz w:val="24"/>
          <w:szCs w:val="24"/>
        </w:rPr>
      </w:pPr>
      <w:r w:rsidRPr="00C41C8E">
        <w:rPr>
          <w:rFonts w:ascii="Arial" w:hAnsi="Arial" w:cs="Arial"/>
          <w:b/>
          <w:sz w:val="24"/>
          <w:szCs w:val="24"/>
        </w:rPr>
        <w:t>Partition coefficient: n-</w:t>
      </w:r>
      <w:proofErr w:type="spellStart"/>
      <w:r w:rsidRPr="00C41C8E">
        <w:rPr>
          <w:rFonts w:ascii="Arial" w:hAnsi="Arial" w:cs="Arial"/>
          <w:b/>
          <w:sz w:val="24"/>
          <w:szCs w:val="24"/>
        </w:rPr>
        <w:t>octanol</w:t>
      </w:r>
      <w:proofErr w:type="spellEnd"/>
      <w:r w:rsidRPr="00C41C8E">
        <w:rPr>
          <w:rFonts w:ascii="Arial" w:hAnsi="Arial" w:cs="Arial"/>
          <w:b/>
          <w:sz w:val="24"/>
          <w:szCs w:val="24"/>
        </w:rPr>
        <w:t>/water</w:t>
      </w:r>
      <w:r w:rsidR="00C41C8E">
        <w:rPr>
          <w:rFonts w:ascii="Arial" w:hAnsi="Arial" w:cs="Arial"/>
          <w:b/>
          <w:sz w:val="24"/>
          <w:szCs w:val="24"/>
        </w:rPr>
        <w:tab/>
      </w:r>
      <w:r w:rsidR="00C41C8E" w:rsidRPr="00C41C8E">
        <w:rPr>
          <w:rFonts w:ascii="Arial" w:hAnsi="Arial" w:cs="Arial"/>
          <w:sz w:val="24"/>
          <w:szCs w:val="24"/>
        </w:rPr>
        <w:t xml:space="preserve"> </w:t>
      </w:r>
      <w:proofErr w:type="gramStart"/>
      <w:r w:rsidR="00C41C8E">
        <w:rPr>
          <w:rFonts w:ascii="Arial" w:hAnsi="Arial" w:cs="Arial"/>
          <w:sz w:val="24"/>
          <w:szCs w:val="24"/>
        </w:rPr>
        <w:t>Not</w:t>
      </w:r>
      <w:proofErr w:type="gramEnd"/>
      <w:r w:rsidR="00C41C8E">
        <w:rPr>
          <w:rFonts w:ascii="Arial" w:hAnsi="Arial" w:cs="Arial"/>
          <w:sz w:val="24"/>
          <w:szCs w:val="24"/>
        </w:rPr>
        <w:t xml:space="preserve"> applicable</w:t>
      </w:r>
    </w:p>
    <w:p w:rsidR="00462AA6" w:rsidRDefault="00462AA6" w:rsidP="00462AA6">
      <w:pPr>
        <w:rPr>
          <w:rFonts w:ascii="Arial" w:hAnsi="Arial" w:cs="Arial"/>
          <w:sz w:val="24"/>
          <w:szCs w:val="24"/>
        </w:rPr>
      </w:pPr>
      <w:r w:rsidRPr="00276E9F">
        <w:rPr>
          <w:rFonts w:ascii="Arial" w:hAnsi="Arial" w:cs="Arial"/>
          <w:sz w:val="24"/>
          <w:szCs w:val="24"/>
        </w:rPr>
        <w:lastRenderedPageBreak/>
        <w:t>Windsor Cleaning Solutions</w:t>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t>Page 5 of 7</w:t>
      </w:r>
    </w:p>
    <w:p w:rsidR="00A659FB" w:rsidRPr="00F35284" w:rsidRDefault="00A659FB" w:rsidP="00462AA6">
      <w:pPr>
        <w:rPr>
          <w:rFonts w:ascii="Arial" w:hAnsi="Arial" w:cs="Arial"/>
          <w:sz w:val="24"/>
          <w:szCs w:val="24"/>
        </w:rPr>
      </w:pPr>
    </w:p>
    <w:p w:rsidR="00E841DD" w:rsidRDefault="00E841DD" w:rsidP="00E841DD">
      <w:pPr>
        <w:rPr>
          <w:rFonts w:ascii="Arial" w:hAnsi="Arial" w:cs="Arial"/>
          <w:b/>
          <w:sz w:val="24"/>
          <w:szCs w:val="24"/>
        </w:rPr>
      </w:pPr>
      <w:r>
        <w:rPr>
          <w:rFonts w:ascii="Arial" w:hAnsi="Arial" w:cs="Arial"/>
          <w:b/>
          <w:sz w:val="24"/>
          <w:szCs w:val="24"/>
        </w:rPr>
        <w:t xml:space="preserve">Auto </w:t>
      </w:r>
      <w:r w:rsidR="00C41C8E">
        <w:rPr>
          <w:rFonts w:ascii="Arial" w:hAnsi="Arial" w:cs="Arial"/>
          <w:b/>
          <w:sz w:val="24"/>
          <w:szCs w:val="24"/>
        </w:rPr>
        <w:t>ignition t</w:t>
      </w:r>
      <w:r>
        <w:rPr>
          <w:rFonts w:ascii="Arial" w:hAnsi="Arial" w:cs="Arial"/>
          <w:b/>
          <w:sz w:val="24"/>
          <w:szCs w:val="24"/>
        </w:rPr>
        <w:t>emperature</w:t>
      </w:r>
      <w:r>
        <w:rPr>
          <w:rFonts w:ascii="Arial" w:hAnsi="Arial" w:cs="Arial"/>
          <w:b/>
          <w:sz w:val="24"/>
          <w:szCs w:val="24"/>
        </w:rPr>
        <w:tab/>
      </w:r>
      <w:r>
        <w:rPr>
          <w:rFonts w:ascii="Arial" w:hAnsi="Arial" w:cs="Arial"/>
          <w:sz w:val="24"/>
          <w:szCs w:val="24"/>
        </w:rPr>
        <w:t>Not applicable</w:t>
      </w:r>
    </w:p>
    <w:p w:rsidR="00E841DD" w:rsidRPr="00E841DD" w:rsidRDefault="00E841DD" w:rsidP="00042421">
      <w:pPr>
        <w:rPr>
          <w:rFonts w:ascii="Arial" w:hAnsi="Arial" w:cs="Arial"/>
          <w:b/>
          <w:sz w:val="24"/>
          <w:szCs w:val="24"/>
        </w:rPr>
      </w:pPr>
      <w:r w:rsidRPr="00E841DD">
        <w:rPr>
          <w:rFonts w:ascii="Arial" w:hAnsi="Arial" w:cs="Arial"/>
          <w:b/>
          <w:sz w:val="24"/>
          <w:szCs w:val="24"/>
        </w:rPr>
        <w:t>Decomposition temperature</w:t>
      </w:r>
      <w:r w:rsidR="00C74B0A" w:rsidRPr="00C74B0A">
        <w:rPr>
          <w:rFonts w:ascii="Arial" w:hAnsi="Arial" w:cs="Arial"/>
          <w:sz w:val="24"/>
          <w:szCs w:val="24"/>
        </w:rPr>
        <w:t xml:space="preserve"> </w:t>
      </w:r>
      <w:r w:rsidR="00C74B0A">
        <w:rPr>
          <w:rFonts w:ascii="Arial" w:hAnsi="Arial" w:cs="Arial"/>
          <w:sz w:val="24"/>
          <w:szCs w:val="24"/>
        </w:rPr>
        <w:tab/>
        <w:t>Not applicable</w:t>
      </w:r>
    </w:p>
    <w:p w:rsidR="00E841DD" w:rsidRDefault="00E841DD" w:rsidP="00E841DD">
      <w:pPr>
        <w:rPr>
          <w:rFonts w:ascii="Arial" w:hAnsi="Arial" w:cs="Arial"/>
          <w:b/>
          <w:sz w:val="24"/>
          <w:szCs w:val="24"/>
        </w:rPr>
      </w:pPr>
      <w:r>
        <w:rPr>
          <w:rFonts w:ascii="Arial" w:hAnsi="Arial" w:cs="Arial"/>
          <w:b/>
          <w:sz w:val="24"/>
          <w:szCs w:val="24"/>
        </w:rPr>
        <w:t>Viscosity</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C74B0A">
        <w:rPr>
          <w:rFonts w:ascii="Arial" w:hAnsi="Arial" w:cs="Arial"/>
          <w:b/>
          <w:sz w:val="24"/>
          <w:szCs w:val="24"/>
        </w:rPr>
        <w:tab/>
      </w:r>
      <w:r>
        <w:rPr>
          <w:rFonts w:ascii="Arial" w:hAnsi="Arial" w:cs="Arial"/>
          <w:sz w:val="24"/>
          <w:szCs w:val="24"/>
        </w:rPr>
        <w:t xml:space="preserve">Not </w:t>
      </w:r>
      <w:r w:rsidR="0000711F">
        <w:rPr>
          <w:rFonts w:ascii="Arial" w:hAnsi="Arial" w:cs="Arial"/>
          <w:sz w:val="24"/>
          <w:szCs w:val="24"/>
        </w:rPr>
        <w:t>available</w:t>
      </w:r>
      <w:r w:rsidRPr="00C2271A">
        <w:rPr>
          <w:rFonts w:ascii="Arial" w:hAnsi="Arial" w:cs="Arial"/>
          <w:sz w:val="24"/>
          <w:szCs w:val="24"/>
        </w:rPr>
        <w:t xml:space="preserve"> </w:t>
      </w:r>
    </w:p>
    <w:p w:rsidR="00E841DD" w:rsidRDefault="00E841DD" w:rsidP="00042421">
      <w:pPr>
        <w:rPr>
          <w:rFonts w:ascii="Arial" w:hAnsi="Arial" w:cs="Arial"/>
          <w:b/>
          <w:sz w:val="24"/>
          <w:szCs w:val="24"/>
        </w:rPr>
      </w:pPr>
      <w:r>
        <w:rPr>
          <w:rFonts w:ascii="Arial" w:hAnsi="Arial" w:cs="Arial"/>
          <w:b/>
          <w:sz w:val="24"/>
          <w:szCs w:val="24"/>
        </w:rPr>
        <w:t>Specific heat value</w:t>
      </w:r>
      <w:r w:rsidR="0000711F">
        <w:rPr>
          <w:rFonts w:ascii="Arial" w:hAnsi="Arial" w:cs="Arial"/>
          <w:b/>
          <w:sz w:val="24"/>
          <w:szCs w:val="24"/>
        </w:rPr>
        <w:tab/>
      </w:r>
      <w:r w:rsidR="0000711F">
        <w:rPr>
          <w:rFonts w:ascii="Arial" w:hAnsi="Arial" w:cs="Arial"/>
          <w:b/>
          <w:sz w:val="24"/>
          <w:szCs w:val="24"/>
        </w:rPr>
        <w:tab/>
      </w:r>
      <w:proofErr w:type="gramStart"/>
      <w:r w:rsidR="0000711F">
        <w:rPr>
          <w:rFonts w:ascii="Arial" w:hAnsi="Arial" w:cs="Arial"/>
          <w:sz w:val="24"/>
          <w:szCs w:val="24"/>
        </w:rPr>
        <w:t>Not</w:t>
      </w:r>
      <w:proofErr w:type="gramEnd"/>
      <w:r w:rsidR="0000711F">
        <w:rPr>
          <w:rFonts w:ascii="Arial" w:hAnsi="Arial" w:cs="Arial"/>
          <w:sz w:val="24"/>
          <w:szCs w:val="24"/>
        </w:rPr>
        <w:t xml:space="preserve"> applicable</w:t>
      </w:r>
    </w:p>
    <w:p w:rsidR="00E841DD" w:rsidRDefault="00E841DD" w:rsidP="00E841DD">
      <w:pPr>
        <w:rPr>
          <w:rFonts w:ascii="Arial" w:hAnsi="Arial" w:cs="Arial"/>
          <w:b/>
          <w:sz w:val="24"/>
          <w:szCs w:val="24"/>
        </w:rPr>
      </w:pPr>
      <w:r>
        <w:rPr>
          <w:rFonts w:ascii="Arial" w:hAnsi="Arial" w:cs="Arial"/>
          <w:b/>
          <w:sz w:val="24"/>
          <w:szCs w:val="24"/>
        </w:rPr>
        <w:t>Particle Size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0711F">
        <w:rPr>
          <w:rFonts w:ascii="Arial" w:hAnsi="Arial" w:cs="Arial"/>
          <w:b/>
          <w:sz w:val="24"/>
          <w:szCs w:val="24"/>
        </w:rPr>
        <w:tab/>
      </w:r>
      <w:r>
        <w:rPr>
          <w:rFonts w:ascii="Arial" w:hAnsi="Arial" w:cs="Arial"/>
          <w:sz w:val="24"/>
          <w:szCs w:val="24"/>
        </w:rPr>
        <w:t>Not applicable</w:t>
      </w:r>
      <w:r w:rsidRPr="00C2271A">
        <w:rPr>
          <w:rFonts w:ascii="Arial" w:hAnsi="Arial" w:cs="Arial"/>
          <w:sz w:val="24"/>
          <w:szCs w:val="24"/>
        </w:rPr>
        <w:t xml:space="preserve"> </w:t>
      </w:r>
    </w:p>
    <w:p w:rsidR="00E841DD" w:rsidRDefault="00E841DD" w:rsidP="00E841DD">
      <w:pPr>
        <w:spacing w:after="0"/>
        <w:rPr>
          <w:rFonts w:ascii="Arial" w:hAnsi="Arial" w:cs="Arial"/>
          <w:b/>
          <w:sz w:val="24"/>
          <w:szCs w:val="24"/>
        </w:rPr>
      </w:pPr>
      <w:r>
        <w:rPr>
          <w:rFonts w:ascii="Arial" w:hAnsi="Arial" w:cs="Arial"/>
          <w:b/>
          <w:sz w:val="24"/>
          <w:szCs w:val="24"/>
        </w:rPr>
        <w:t xml:space="preserve">Volatile Organic </w:t>
      </w:r>
      <w:r>
        <w:rPr>
          <w:rFonts w:ascii="Arial" w:hAnsi="Arial" w:cs="Arial"/>
          <w:b/>
          <w:sz w:val="24"/>
          <w:szCs w:val="24"/>
        </w:rPr>
        <w:tab/>
      </w:r>
      <w:r>
        <w:rPr>
          <w:rFonts w:ascii="Arial" w:hAnsi="Arial" w:cs="Arial"/>
          <w:b/>
          <w:sz w:val="24"/>
          <w:szCs w:val="24"/>
        </w:rPr>
        <w:tab/>
      </w:r>
      <w:r w:rsidR="0000711F">
        <w:rPr>
          <w:rFonts w:ascii="Arial" w:hAnsi="Arial" w:cs="Arial"/>
          <w:b/>
          <w:sz w:val="24"/>
          <w:szCs w:val="24"/>
        </w:rPr>
        <w:tab/>
      </w:r>
      <w:r>
        <w:rPr>
          <w:rFonts w:ascii="Arial" w:hAnsi="Arial" w:cs="Arial"/>
          <w:sz w:val="24"/>
          <w:szCs w:val="24"/>
        </w:rPr>
        <w:t>Not applicable</w:t>
      </w:r>
    </w:p>
    <w:p w:rsidR="00E841DD" w:rsidRDefault="00C41C8E" w:rsidP="00E841DD">
      <w:pPr>
        <w:spacing w:after="0"/>
        <w:rPr>
          <w:rFonts w:ascii="Arial" w:hAnsi="Arial" w:cs="Arial"/>
          <w:b/>
          <w:sz w:val="24"/>
          <w:szCs w:val="24"/>
        </w:rPr>
      </w:pPr>
      <w:proofErr w:type="gramStart"/>
      <w:r>
        <w:rPr>
          <w:rFonts w:ascii="Arial" w:hAnsi="Arial" w:cs="Arial"/>
          <w:b/>
          <w:sz w:val="24"/>
          <w:szCs w:val="24"/>
        </w:rPr>
        <w:t>c</w:t>
      </w:r>
      <w:r w:rsidR="00E841DD">
        <w:rPr>
          <w:rFonts w:ascii="Arial" w:hAnsi="Arial" w:cs="Arial"/>
          <w:b/>
          <w:sz w:val="24"/>
          <w:szCs w:val="24"/>
        </w:rPr>
        <w:t>ompounds</w:t>
      </w:r>
      <w:proofErr w:type="gramEnd"/>
      <w:r w:rsidR="00E841DD">
        <w:rPr>
          <w:rFonts w:ascii="Arial" w:hAnsi="Arial" w:cs="Arial"/>
          <w:b/>
          <w:sz w:val="24"/>
          <w:szCs w:val="24"/>
        </w:rPr>
        <w:t xml:space="preserve"> content (VOC) </w:t>
      </w:r>
    </w:p>
    <w:p w:rsidR="00C41C8E" w:rsidRDefault="00C41C8E" w:rsidP="00E841DD">
      <w:pPr>
        <w:spacing w:after="0"/>
        <w:rPr>
          <w:rFonts w:ascii="Arial" w:hAnsi="Arial" w:cs="Arial"/>
          <w:b/>
          <w:sz w:val="24"/>
          <w:szCs w:val="24"/>
        </w:rPr>
      </w:pPr>
    </w:p>
    <w:p w:rsidR="00E841DD" w:rsidRDefault="00E841DD" w:rsidP="00E841DD">
      <w:pPr>
        <w:rPr>
          <w:rFonts w:ascii="Arial" w:hAnsi="Arial" w:cs="Arial"/>
          <w:b/>
          <w:sz w:val="24"/>
          <w:szCs w:val="24"/>
        </w:rPr>
      </w:pPr>
      <w:r>
        <w:rPr>
          <w:rFonts w:ascii="Arial" w:hAnsi="Arial" w:cs="Arial"/>
          <w:b/>
          <w:sz w:val="24"/>
          <w:szCs w:val="24"/>
        </w:rPr>
        <w:t>Percent Volatile</w:t>
      </w:r>
      <w:r>
        <w:rPr>
          <w:rFonts w:ascii="Arial" w:hAnsi="Arial" w:cs="Arial"/>
          <w:b/>
          <w:sz w:val="24"/>
          <w:szCs w:val="24"/>
        </w:rPr>
        <w:tab/>
      </w:r>
      <w:r>
        <w:rPr>
          <w:rFonts w:ascii="Arial" w:hAnsi="Arial" w:cs="Arial"/>
          <w:b/>
          <w:sz w:val="24"/>
          <w:szCs w:val="24"/>
        </w:rPr>
        <w:tab/>
      </w:r>
      <w:r w:rsidR="0000711F">
        <w:rPr>
          <w:rFonts w:ascii="Arial" w:hAnsi="Arial" w:cs="Arial"/>
          <w:b/>
          <w:sz w:val="24"/>
          <w:szCs w:val="24"/>
        </w:rPr>
        <w:tab/>
      </w:r>
      <w:r>
        <w:rPr>
          <w:rFonts w:ascii="Arial" w:hAnsi="Arial" w:cs="Arial"/>
          <w:sz w:val="24"/>
          <w:szCs w:val="24"/>
        </w:rPr>
        <w:t>Not applicable</w:t>
      </w:r>
    </w:p>
    <w:p w:rsidR="00E841DD" w:rsidRDefault="00E841DD" w:rsidP="00E841DD">
      <w:pPr>
        <w:spacing w:after="0"/>
        <w:rPr>
          <w:rFonts w:ascii="Arial" w:hAnsi="Arial" w:cs="Arial"/>
          <w:b/>
          <w:sz w:val="24"/>
          <w:szCs w:val="24"/>
        </w:rPr>
      </w:pPr>
      <w:r>
        <w:rPr>
          <w:rFonts w:ascii="Arial" w:hAnsi="Arial" w:cs="Arial"/>
          <w:b/>
          <w:sz w:val="24"/>
          <w:szCs w:val="24"/>
        </w:rPr>
        <w:t xml:space="preserve">Saturated Vapour </w:t>
      </w:r>
      <w:r>
        <w:rPr>
          <w:rFonts w:ascii="Arial" w:hAnsi="Arial" w:cs="Arial"/>
          <w:b/>
          <w:sz w:val="24"/>
          <w:szCs w:val="24"/>
        </w:rPr>
        <w:tab/>
      </w:r>
      <w:r>
        <w:rPr>
          <w:rFonts w:ascii="Arial" w:hAnsi="Arial" w:cs="Arial"/>
          <w:b/>
          <w:sz w:val="24"/>
          <w:szCs w:val="24"/>
        </w:rPr>
        <w:tab/>
      </w:r>
      <w:r w:rsidR="0000711F">
        <w:rPr>
          <w:rFonts w:ascii="Arial" w:hAnsi="Arial" w:cs="Arial"/>
          <w:b/>
          <w:sz w:val="24"/>
          <w:szCs w:val="24"/>
        </w:rPr>
        <w:tab/>
      </w:r>
      <w:r>
        <w:rPr>
          <w:rFonts w:ascii="Arial" w:hAnsi="Arial" w:cs="Arial"/>
          <w:sz w:val="24"/>
          <w:szCs w:val="24"/>
        </w:rPr>
        <w:t>Not applicable</w:t>
      </w:r>
    </w:p>
    <w:p w:rsidR="00E841DD" w:rsidRDefault="00E841DD" w:rsidP="00E841DD">
      <w:pPr>
        <w:spacing w:after="0"/>
        <w:rPr>
          <w:rFonts w:ascii="Arial" w:hAnsi="Arial" w:cs="Arial"/>
          <w:b/>
          <w:sz w:val="24"/>
          <w:szCs w:val="24"/>
        </w:rPr>
      </w:pPr>
      <w:r>
        <w:rPr>
          <w:rFonts w:ascii="Arial" w:hAnsi="Arial" w:cs="Arial"/>
          <w:b/>
          <w:sz w:val="24"/>
          <w:szCs w:val="24"/>
        </w:rPr>
        <w:t>Concentration</w:t>
      </w:r>
    </w:p>
    <w:p w:rsidR="00C41C8E" w:rsidRDefault="00C41C8E" w:rsidP="00E841DD">
      <w:pPr>
        <w:spacing w:after="0"/>
        <w:rPr>
          <w:rFonts w:ascii="Arial" w:hAnsi="Arial" w:cs="Arial"/>
          <w:b/>
          <w:sz w:val="24"/>
          <w:szCs w:val="24"/>
        </w:rPr>
      </w:pPr>
    </w:p>
    <w:p w:rsidR="00C41C8E" w:rsidRDefault="00C41C8E" w:rsidP="00C41C8E">
      <w:pPr>
        <w:spacing w:after="0"/>
        <w:rPr>
          <w:rFonts w:ascii="Arial" w:hAnsi="Arial" w:cs="Arial"/>
          <w:b/>
          <w:sz w:val="24"/>
          <w:szCs w:val="24"/>
        </w:rPr>
      </w:pPr>
      <w:r>
        <w:rPr>
          <w:rFonts w:ascii="Arial" w:hAnsi="Arial" w:cs="Arial"/>
          <w:b/>
          <w:sz w:val="24"/>
          <w:szCs w:val="24"/>
        </w:rPr>
        <w:t xml:space="preserve">Release of Invisible </w:t>
      </w:r>
      <w:r w:rsidR="0000711F">
        <w:rPr>
          <w:rFonts w:ascii="Arial" w:hAnsi="Arial" w:cs="Arial"/>
          <w:b/>
          <w:sz w:val="24"/>
          <w:szCs w:val="24"/>
        </w:rPr>
        <w:tab/>
      </w:r>
      <w:r w:rsidR="0000711F">
        <w:rPr>
          <w:rFonts w:ascii="Arial" w:hAnsi="Arial" w:cs="Arial"/>
          <w:b/>
          <w:sz w:val="24"/>
          <w:szCs w:val="24"/>
        </w:rPr>
        <w:tab/>
      </w:r>
      <w:r w:rsidR="0000711F" w:rsidRPr="0000711F">
        <w:rPr>
          <w:rFonts w:ascii="Arial" w:hAnsi="Arial" w:cs="Arial"/>
          <w:sz w:val="24"/>
          <w:szCs w:val="24"/>
        </w:rPr>
        <w:t>Nil</w:t>
      </w:r>
    </w:p>
    <w:p w:rsidR="00C41C8E" w:rsidRDefault="00C41C8E" w:rsidP="00C41C8E">
      <w:pPr>
        <w:spacing w:after="0"/>
        <w:rPr>
          <w:rFonts w:ascii="Arial" w:hAnsi="Arial" w:cs="Arial"/>
          <w:b/>
          <w:sz w:val="24"/>
          <w:szCs w:val="24"/>
        </w:rPr>
      </w:pPr>
      <w:r>
        <w:rPr>
          <w:rFonts w:ascii="Arial" w:hAnsi="Arial" w:cs="Arial"/>
          <w:b/>
          <w:sz w:val="24"/>
          <w:szCs w:val="24"/>
        </w:rPr>
        <w:t xml:space="preserve">Flammable Vapours </w:t>
      </w:r>
    </w:p>
    <w:p w:rsidR="00C2271A" w:rsidRDefault="00C41C8E" w:rsidP="00C2271A">
      <w:pPr>
        <w:spacing w:after="0"/>
        <w:rPr>
          <w:rFonts w:ascii="Arial" w:hAnsi="Arial" w:cs="Arial"/>
          <w:b/>
          <w:sz w:val="24"/>
          <w:szCs w:val="24"/>
        </w:rPr>
      </w:pPr>
      <w:proofErr w:type="gramStart"/>
      <w:r>
        <w:rPr>
          <w:rFonts w:ascii="Arial" w:hAnsi="Arial" w:cs="Arial"/>
          <w:b/>
          <w:sz w:val="24"/>
          <w:szCs w:val="24"/>
        </w:rPr>
        <w:t>and</w:t>
      </w:r>
      <w:proofErr w:type="gramEnd"/>
      <w:r>
        <w:rPr>
          <w:rFonts w:ascii="Arial" w:hAnsi="Arial" w:cs="Arial"/>
          <w:b/>
          <w:sz w:val="24"/>
          <w:szCs w:val="24"/>
        </w:rPr>
        <w:t xml:space="preserve"> Gases</w:t>
      </w:r>
    </w:p>
    <w:p w:rsidR="00C2271A" w:rsidRDefault="00C2271A" w:rsidP="00C2271A">
      <w:pPr>
        <w:spacing w:after="0"/>
        <w:rPr>
          <w:rFonts w:ascii="Arial" w:hAnsi="Arial" w:cs="Arial"/>
          <w:b/>
          <w:sz w:val="24"/>
          <w:szCs w:val="24"/>
        </w:rPr>
      </w:pPr>
    </w:p>
    <w:p w:rsidR="00585D11" w:rsidRDefault="00337BB1" w:rsidP="00585D11">
      <w:pPr>
        <w:spacing w:after="0"/>
        <w:rPr>
          <w:rFonts w:ascii="Arial" w:hAnsi="Arial" w:cs="Arial"/>
          <w:b/>
          <w:sz w:val="24"/>
          <w:szCs w:val="24"/>
        </w:rPr>
      </w:pPr>
      <w:r>
        <w:rPr>
          <w:rFonts w:ascii="Arial" w:hAnsi="Arial" w:cs="Arial"/>
          <w:b/>
          <w:sz w:val="24"/>
          <w:szCs w:val="24"/>
        </w:rPr>
        <w:t xml:space="preserve">Additional </w:t>
      </w:r>
      <w:r w:rsidR="00585D11">
        <w:rPr>
          <w:rFonts w:ascii="Arial" w:hAnsi="Arial" w:cs="Arial"/>
          <w:b/>
          <w:sz w:val="24"/>
          <w:szCs w:val="24"/>
        </w:rPr>
        <w:tab/>
      </w:r>
      <w:r w:rsidR="00585D11">
        <w:rPr>
          <w:rFonts w:ascii="Arial" w:hAnsi="Arial" w:cs="Arial"/>
          <w:b/>
          <w:sz w:val="24"/>
          <w:szCs w:val="24"/>
        </w:rPr>
        <w:tab/>
      </w:r>
      <w:r w:rsidR="00585D11">
        <w:rPr>
          <w:rFonts w:ascii="Arial" w:hAnsi="Arial" w:cs="Arial"/>
          <w:b/>
          <w:sz w:val="24"/>
          <w:szCs w:val="24"/>
        </w:rPr>
        <w:tab/>
      </w:r>
      <w:r w:rsidR="0000711F">
        <w:rPr>
          <w:rFonts w:ascii="Arial" w:hAnsi="Arial" w:cs="Arial"/>
          <w:b/>
          <w:sz w:val="24"/>
          <w:szCs w:val="24"/>
        </w:rPr>
        <w:tab/>
      </w:r>
      <w:r w:rsidR="00585D11" w:rsidRPr="00585D11">
        <w:rPr>
          <w:rFonts w:ascii="Arial" w:hAnsi="Arial" w:cs="Arial"/>
          <w:sz w:val="24"/>
          <w:szCs w:val="24"/>
        </w:rPr>
        <w:t>Nil</w:t>
      </w:r>
    </w:p>
    <w:p w:rsidR="00585D11" w:rsidRDefault="00C41C8E" w:rsidP="00585D11">
      <w:pPr>
        <w:spacing w:after="0"/>
        <w:rPr>
          <w:rFonts w:ascii="Arial" w:hAnsi="Arial" w:cs="Arial"/>
          <w:b/>
          <w:sz w:val="24"/>
          <w:szCs w:val="24"/>
        </w:rPr>
      </w:pPr>
      <w:proofErr w:type="gramStart"/>
      <w:r>
        <w:rPr>
          <w:rFonts w:ascii="Arial" w:hAnsi="Arial" w:cs="Arial"/>
          <w:b/>
          <w:sz w:val="24"/>
          <w:szCs w:val="24"/>
        </w:rPr>
        <w:t>parameters</w:t>
      </w:r>
      <w:proofErr w:type="gramEnd"/>
    </w:p>
    <w:p w:rsidR="00C41C8E" w:rsidRDefault="00C41C8E" w:rsidP="00042421">
      <w:pPr>
        <w:rPr>
          <w:rFonts w:ascii="Arial" w:hAnsi="Arial" w:cs="Arial"/>
          <w:b/>
          <w:sz w:val="24"/>
          <w:szCs w:val="24"/>
        </w:rPr>
      </w:pPr>
    </w:p>
    <w:p w:rsidR="002A7689" w:rsidRDefault="002A7689" w:rsidP="00042421">
      <w:pPr>
        <w:rPr>
          <w:rFonts w:ascii="Arial" w:hAnsi="Arial" w:cs="Arial"/>
          <w:b/>
          <w:sz w:val="24"/>
          <w:szCs w:val="24"/>
        </w:rPr>
      </w:pPr>
    </w:p>
    <w:p w:rsidR="002A7689" w:rsidRDefault="002A7689" w:rsidP="00042421">
      <w:pPr>
        <w:rPr>
          <w:rFonts w:ascii="Arial" w:hAnsi="Arial" w:cs="Arial"/>
          <w:b/>
          <w:sz w:val="24"/>
          <w:szCs w:val="24"/>
        </w:rPr>
      </w:pPr>
    </w:p>
    <w:p w:rsidR="00337BB1" w:rsidRDefault="00337BB1" w:rsidP="00337BB1">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STABILITY AND REACTIVITY</w:t>
      </w:r>
    </w:p>
    <w:p w:rsidR="00C41C8E" w:rsidRPr="00B36F78" w:rsidRDefault="00C41C8E" w:rsidP="00585D11">
      <w:pPr>
        <w:ind w:left="2880" w:hanging="2880"/>
        <w:rPr>
          <w:rFonts w:ascii="Arial" w:hAnsi="Arial" w:cs="Arial"/>
          <w:sz w:val="24"/>
          <w:szCs w:val="24"/>
        </w:rPr>
      </w:pPr>
      <w:r>
        <w:rPr>
          <w:rFonts w:ascii="Arial" w:hAnsi="Arial" w:cs="Arial"/>
          <w:b/>
          <w:sz w:val="24"/>
          <w:szCs w:val="24"/>
        </w:rPr>
        <w:t>Reactivity</w:t>
      </w:r>
      <w:r w:rsidR="00B36F78">
        <w:rPr>
          <w:rFonts w:ascii="Arial" w:hAnsi="Arial" w:cs="Arial"/>
          <w:b/>
          <w:sz w:val="24"/>
          <w:szCs w:val="24"/>
        </w:rPr>
        <w:tab/>
      </w:r>
      <w:r w:rsidR="004E1415">
        <w:rPr>
          <w:rFonts w:ascii="Arial" w:hAnsi="Arial" w:cs="Arial"/>
          <w:sz w:val="24"/>
          <w:szCs w:val="24"/>
        </w:rPr>
        <w:t xml:space="preserve">Not </w:t>
      </w:r>
      <w:proofErr w:type="spellStart"/>
      <w:r w:rsidR="004E1415">
        <w:rPr>
          <w:rFonts w:ascii="Arial" w:hAnsi="Arial" w:cs="Arial"/>
          <w:sz w:val="24"/>
          <w:szCs w:val="24"/>
        </w:rPr>
        <w:t>applicaable</w:t>
      </w:r>
      <w:proofErr w:type="spellEnd"/>
    </w:p>
    <w:p w:rsidR="00337BB1" w:rsidRDefault="00337BB1" w:rsidP="00585D11">
      <w:pPr>
        <w:ind w:left="2880" w:hanging="2880"/>
        <w:rPr>
          <w:rFonts w:ascii="Arial" w:hAnsi="Arial" w:cs="Arial"/>
          <w:b/>
          <w:sz w:val="24"/>
          <w:szCs w:val="24"/>
        </w:rPr>
      </w:pPr>
      <w:r>
        <w:rPr>
          <w:rFonts w:ascii="Arial" w:hAnsi="Arial" w:cs="Arial"/>
          <w:b/>
          <w:sz w:val="24"/>
          <w:szCs w:val="24"/>
        </w:rPr>
        <w:t>Chemical Stability</w:t>
      </w:r>
      <w:r w:rsidR="00585D11">
        <w:rPr>
          <w:rFonts w:ascii="Arial" w:hAnsi="Arial" w:cs="Arial"/>
          <w:b/>
          <w:sz w:val="24"/>
          <w:szCs w:val="24"/>
        </w:rPr>
        <w:tab/>
      </w:r>
      <w:r w:rsidR="00585D11" w:rsidRPr="00585D11">
        <w:rPr>
          <w:rFonts w:ascii="Arial" w:hAnsi="Arial" w:cs="Arial"/>
          <w:sz w:val="24"/>
          <w:szCs w:val="24"/>
        </w:rPr>
        <w:t>Product is stable</w:t>
      </w:r>
      <w:r w:rsidR="00C41C8E">
        <w:rPr>
          <w:rFonts w:ascii="Arial" w:hAnsi="Arial" w:cs="Arial"/>
          <w:sz w:val="24"/>
          <w:szCs w:val="24"/>
        </w:rPr>
        <w:t xml:space="preserve"> under normal conditions of use</w:t>
      </w:r>
      <w:r w:rsidR="00585D11" w:rsidRPr="00585D11">
        <w:rPr>
          <w:rFonts w:ascii="Arial" w:hAnsi="Arial" w:cs="Arial"/>
          <w:sz w:val="24"/>
          <w:szCs w:val="24"/>
        </w:rPr>
        <w:t>, storage and temperature.</w:t>
      </w:r>
    </w:p>
    <w:p w:rsidR="00337BB1" w:rsidRDefault="00337BB1" w:rsidP="00337BB1">
      <w:pPr>
        <w:rPr>
          <w:rFonts w:ascii="Arial" w:hAnsi="Arial" w:cs="Arial"/>
          <w:b/>
          <w:sz w:val="24"/>
          <w:szCs w:val="24"/>
        </w:rPr>
      </w:pPr>
      <w:r>
        <w:rPr>
          <w:rFonts w:ascii="Arial" w:hAnsi="Arial" w:cs="Arial"/>
          <w:b/>
          <w:sz w:val="24"/>
          <w:szCs w:val="24"/>
        </w:rPr>
        <w:t>Conditions to Avoid</w:t>
      </w:r>
      <w:r w:rsidR="00585D11">
        <w:rPr>
          <w:rFonts w:ascii="Arial" w:hAnsi="Arial" w:cs="Arial"/>
          <w:b/>
          <w:sz w:val="24"/>
          <w:szCs w:val="24"/>
        </w:rPr>
        <w:tab/>
      </w:r>
      <w:r w:rsidR="00585D11" w:rsidRPr="00585D11">
        <w:rPr>
          <w:rFonts w:ascii="Arial" w:hAnsi="Arial" w:cs="Arial"/>
          <w:sz w:val="24"/>
          <w:szCs w:val="24"/>
        </w:rPr>
        <w:t>Avoid direct sunlight</w:t>
      </w:r>
      <w:r w:rsidR="00585D11">
        <w:rPr>
          <w:rFonts w:ascii="Arial" w:hAnsi="Arial" w:cs="Arial"/>
          <w:sz w:val="24"/>
          <w:szCs w:val="24"/>
        </w:rPr>
        <w:t xml:space="preserve"> and store in a dry area.</w:t>
      </w:r>
    </w:p>
    <w:p w:rsidR="00337BB1" w:rsidRDefault="00286792" w:rsidP="00337BB1">
      <w:pPr>
        <w:rPr>
          <w:rFonts w:ascii="Arial" w:hAnsi="Arial" w:cs="Arial"/>
          <w:b/>
          <w:sz w:val="24"/>
          <w:szCs w:val="24"/>
        </w:rPr>
      </w:pPr>
      <w:proofErr w:type="gramStart"/>
      <w:r>
        <w:rPr>
          <w:rFonts w:ascii="Arial" w:hAnsi="Arial" w:cs="Arial"/>
          <w:b/>
          <w:sz w:val="24"/>
          <w:szCs w:val="24"/>
        </w:rPr>
        <w:t>Incomp</w:t>
      </w:r>
      <w:r w:rsidR="00337BB1">
        <w:rPr>
          <w:rFonts w:ascii="Arial" w:hAnsi="Arial" w:cs="Arial"/>
          <w:b/>
          <w:sz w:val="24"/>
          <w:szCs w:val="24"/>
        </w:rPr>
        <w:t>atible Materials</w:t>
      </w:r>
      <w:r w:rsidR="00585D11">
        <w:rPr>
          <w:rFonts w:ascii="Arial" w:hAnsi="Arial" w:cs="Arial"/>
          <w:b/>
          <w:sz w:val="24"/>
          <w:szCs w:val="24"/>
        </w:rPr>
        <w:tab/>
      </w:r>
      <w:r w:rsidR="00585D11" w:rsidRPr="00585D11">
        <w:rPr>
          <w:rFonts w:ascii="Arial" w:hAnsi="Arial" w:cs="Arial"/>
          <w:sz w:val="24"/>
          <w:szCs w:val="24"/>
        </w:rPr>
        <w:t>Incompatible with strong acids, strong oxidising agents and peroxides.</w:t>
      </w:r>
      <w:proofErr w:type="gramEnd"/>
    </w:p>
    <w:p w:rsidR="00585D11" w:rsidRDefault="00585D11" w:rsidP="00337BB1">
      <w:pPr>
        <w:rPr>
          <w:rFonts w:ascii="Arial" w:hAnsi="Arial" w:cs="Arial"/>
          <w:b/>
          <w:sz w:val="24"/>
          <w:szCs w:val="24"/>
        </w:rPr>
      </w:pPr>
    </w:p>
    <w:p w:rsidR="00585D11" w:rsidRDefault="00337BB1" w:rsidP="00585D11">
      <w:pPr>
        <w:spacing w:after="0"/>
        <w:rPr>
          <w:rFonts w:ascii="Arial" w:hAnsi="Arial" w:cs="Arial"/>
          <w:b/>
          <w:sz w:val="24"/>
          <w:szCs w:val="24"/>
        </w:rPr>
      </w:pPr>
      <w:r>
        <w:rPr>
          <w:rFonts w:ascii="Arial" w:hAnsi="Arial" w:cs="Arial"/>
          <w:b/>
          <w:sz w:val="24"/>
          <w:szCs w:val="24"/>
        </w:rPr>
        <w:t>Hazardous</w:t>
      </w:r>
      <w:r w:rsidR="00585D11">
        <w:rPr>
          <w:rFonts w:ascii="Arial" w:hAnsi="Arial" w:cs="Arial"/>
          <w:b/>
          <w:sz w:val="24"/>
          <w:szCs w:val="24"/>
        </w:rPr>
        <w:tab/>
      </w:r>
      <w:r w:rsidR="00585D11">
        <w:rPr>
          <w:rFonts w:ascii="Arial" w:hAnsi="Arial" w:cs="Arial"/>
          <w:b/>
          <w:sz w:val="24"/>
          <w:szCs w:val="24"/>
        </w:rPr>
        <w:tab/>
      </w:r>
      <w:r w:rsidR="00585D11" w:rsidRPr="0000711F">
        <w:rPr>
          <w:rFonts w:ascii="Arial" w:hAnsi="Arial" w:cs="Arial"/>
          <w:sz w:val="24"/>
          <w:szCs w:val="24"/>
        </w:rPr>
        <w:tab/>
      </w:r>
      <w:r w:rsidR="0000711F" w:rsidRPr="0000711F">
        <w:rPr>
          <w:rFonts w:ascii="Arial" w:hAnsi="Arial" w:cs="Arial"/>
          <w:sz w:val="24"/>
          <w:szCs w:val="24"/>
        </w:rPr>
        <w:t>Nil</w:t>
      </w:r>
    </w:p>
    <w:p w:rsidR="00585D11" w:rsidRDefault="00337BB1" w:rsidP="00585D11">
      <w:pPr>
        <w:spacing w:after="0"/>
        <w:rPr>
          <w:rFonts w:ascii="Arial" w:hAnsi="Arial" w:cs="Arial"/>
          <w:b/>
          <w:sz w:val="24"/>
          <w:szCs w:val="24"/>
        </w:rPr>
      </w:pPr>
      <w:r>
        <w:rPr>
          <w:rFonts w:ascii="Arial" w:hAnsi="Arial" w:cs="Arial"/>
          <w:b/>
          <w:sz w:val="24"/>
          <w:szCs w:val="24"/>
        </w:rPr>
        <w:t xml:space="preserve">Decomposition </w:t>
      </w:r>
    </w:p>
    <w:p w:rsidR="00337BB1" w:rsidRDefault="00337BB1" w:rsidP="00585D11">
      <w:pPr>
        <w:spacing w:after="0"/>
        <w:rPr>
          <w:rFonts w:ascii="Arial" w:hAnsi="Arial" w:cs="Arial"/>
          <w:b/>
          <w:sz w:val="24"/>
          <w:szCs w:val="24"/>
        </w:rPr>
      </w:pPr>
      <w:r>
        <w:rPr>
          <w:rFonts w:ascii="Arial" w:hAnsi="Arial" w:cs="Arial"/>
          <w:b/>
          <w:sz w:val="24"/>
          <w:szCs w:val="24"/>
        </w:rPr>
        <w:t>Products</w:t>
      </w:r>
    </w:p>
    <w:p w:rsidR="00462AA6" w:rsidRDefault="00462AA6" w:rsidP="00585D11">
      <w:pPr>
        <w:spacing w:after="0"/>
        <w:rPr>
          <w:rFonts w:ascii="Arial" w:hAnsi="Arial" w:cs="Arial"/>
          <w:b/>
          <w:sz w:val="24"/>
          <w:szCs w:val="24"/>
        </w:rPr>
      </w:pPr>
    </w:p>
    <w:p w:rsidR="00462AA6" w:rsidRDefault="00462AA6" w:rsidP="00585D11">
      <w:pPr>
        <w:spacing w:after="0"/>
        <w:rPr>
          <w:rFonts w:ascii="Arial" w:hAnsi="Arial" w:cs="Arial"/>
          <w:b/>
          <w:sz w:val="24"/>
          <w:szCs w:val="24"/>
        </w:rPr>
      </w:pPr>
    </w:p>
    <w:p w:rsidR="00462AA6" w:rsidRDefault="00462AA6" w:rsidP="00585D11">
      <w:pPr>
        <w:spacing w:after="0"/>
        <w:rPr>
          <w:rFonts w:ascii="Arial" w:hAnsi="Arial" w:cs="Arial"/>
          <w:b/>
          <w:sz w:val="24"/>
          <w:szCs w:val="24"/>
        </w:rPr>
      </w:pPr>
    </w:p>
    <w:p w:rsidR="00585D11" w:rsidRDefault="00585D11" w:rsidP="00585D11">
      <w:pPr>
        <w:spacing w:after="0"/>
        <w:rPr>
          <w:rFonts w:ascii="Arial" w:hAnsi="Arial" w:cs="Arial"/>
          <w:b/>
          <w:sz w:val="24"/>
          <w:szCs w:val="24"/>
        </w:rPr>
      </w:pPr>
    </w:p>
    <w:p w:rsidR="00585D11" w:rsidRDefault="00585D11" w:rsidP="00585D11">
      <w:pPr>
        <w:spacing w:after="0"/>
        <w:rPr>
          <w:rFonts w:ascii="Arial" w:hAnsi="Arial" w:cs="Arial"/>
          <w:b/>
          <w:sz w:val="24"/>
          <w:szCs w:val="24"/>
        </w:rPr>
      </w:pPr>
    </w:p>
    <w:p w:rsidR="00462AA6" w:rsidRPr="002A7689" w:rsidRDefault="00462AA6" w:rsidP="00462AA6">
      <w:pPr>
        <w:rPr>
          <w:rFonts w:ascii="Arial" w:hAnsi="Arial" w:cs="Arial"/>
          <w:sz w:val="24"/>
          <w:szCs w:val="24"/>
        </w:rPr>
      </w:pPr>
      <w:r w:rsidRPr="002A7689">
        <w:rPr>
          <w:rFonts w:ascii="Arial" w:hAnsi="Arial" w:cs="Arial"/>
          <w:sz w:val="24"/>
          <w:szCs w:val="24"/>
        </w:rPr>
        <w:lastRenderedPageBreak/>
        <w:t>Windsor</w:t>
      </w:r>
      <w:r w:rsidR="00B70A14">
        <w:rPr>
          <w:rFonts w:ascii="Arial" w:hAnsi="Arial" w:cs="Arial"/>
          <w:sz w:val="24"/>
          <w:szCs w:val="24"/>
        </w:rPr>
        <w:t xml:space="preserve"> Cleaning Solutions</w:t>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r>
      <w:r w:rsidR="00B70A14">
        <w:rPr>
          <w:rFonts w:ascii="Arial" w:hAnsi="Arial" w:cs="Arial"/>
          <w:sz w:val="24"/>
          <w:szCs w:val="24"/>
        </w:rPr>
        <w:tab/>
        <w:t>Page 6 of 7</w:t>
      </w:r>
    </w:p>
    <w:p w:rsidR="00C41C8E" w:rsidRDefault="00C41C8E" w:rsidP="00585D11">
      <w:pPr>
        <w:spacing w:after="0"/>
        <w:rPr>
          <w:rFonts w:ascii="Arial" w:hAnsi="Arial" w:cs="Arial"/>
          <w:b/>
          <w:sz w:val="24"/>
          <w:szCs w:val="24"/>
        </w:rPr>
      </w:pPr>
    </w:p>
    <w:p w:rsidR="00286792" w:rsidRDefault="00286792" w:rsidP="00286792">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TOXICOLOGICAL INFORMATION</w:t>
      </w:r>
    </w:p>
    <w:p w:rsidR="003B5275" w:rsidRDefault="003B5275" w:rsidP="00286792">
      <w:pPr>
        <w:rPr>
          <w:rFonts w:ascii="Arial" w:hAnsi="Arial" w:cs="Arial"/>
          <w:b/>
          <w:sz w:val="24"/>
          <w:szCs w:val="24"/>
        </w:rPr>
      </w:pPr>
      <w:r>
        <w:rPr>
          <w:rFonts w:ascii="Arial" w:hAnsi="Arial" w:cs="Arial"/>
          <w:b/>
          <w:sz w:val="24"/>
          <w:szCs w:val="24"/>
        </w:rPr>
        <w:t>Information on routes of exposure</w:t>
      </w:r>
    </w:p>
    <w:p w:rsidR="003B5275" w:rsidRDefault="003B5275" w:rsidP="00286792">
      <w:pPr>
        <w:rPr>
          <w:rFonts w:ascii="Arial" w:hAnsi="Arial" w:cs="Arial"/>
          <w:b/>
          <w:sz w:val="24"/>
          <w:szCs w:val="24"/>
        </w:rPr>
      </w:pPr>
      <w:r>
        <w:rPr>
          <w:rFonts w:ascii="Arial" w:hAnsi="Arial" w:cs="Arial"/>
          <w:b/>
          <w:sz w:val="24"/>
          <w:szCs w:val="24"/>
        </w:rPr>
        <w:t>Symptoms related to exposure</w:t>
      </w:r>
    </w:p>
    <w:p w:rsidR="003B5275" w:rsidRPr="00585D11" w:rsidRDefault="003B5275" w:rsidP="004E1415">
      <w:pPr>
        <w:ind w:left="2880" w:hanging="2880"/>
        <w:rPr>
          <w:rFonts w:ascii="Arial" w:hAnsi="Arial" w:cs="Arial"/>
          <w:sz w:val="24"/>
          <w:szCs w:val="24"/>
        </w:rPr>
      </w:pPr>
      <w:r>
        <w:rPr>
          <w:rFonts w:ascii="Arial" w:hAnsi="Arial" w:cs="Arial"/>
          <w:b/>
          <w:sz w:val="24"/>
          <w:szCs w:val="24"/>
        </w:rPr>
        <w:t>Swallowed</w:t>
      </w:r>
      <w:r>
        <w:rPr>
          <w:rFonts w:ascii="Arial" w:hAnsi="Arial" w:cs="Arial"/>
          <w:b/>
          <w:sz w:val="24"/>
          <w:szCs w:val="24"/>
        </w:rPr>
        <w:tab/>
      </w:r>
      <w:r w:rsidR="004E1415">
        <w:rPr>
          <w:rFonts w:ascii="Arial" w:hAnsi="Arial" w:cs="Arial"/>
          <w:sz w:val="24"/>
          <w:szCs w:val="24"/>
        </w:rPr>
        <w:t>Should ingestion occur, throat and oesophagus irritation may occur. Vomiting and diarrhoea may occur.</w:t>
      </w:r>
    </w:p>
    <w:p w:rsidR="003B5275" w:rsidRPr="00585D11" w:rsidRDefault="003B5275" w:rsidP="003B5275">
      <w:pPr>
        <w:ind w:left="2880" w:hanging="2880"/>
        <w:rPr>
          <w:rFonts w:ascii="Arial" w:hAnsi="Arial" w:cs="Arial"/>
          <w:sz w:val="24"/>
          <w:szCs w:val="24"/>
        </w:rPr>
      </w:pPr>
      <w:r>
        <w:rPr>
          <w:rFonts w:ascii="Arial" w:hAnsi="Arial" w:cs="Arial"/>
          <w:b/>
          <w:sz w:val="24"/>
          <w:szCs w:val="24"/>
        </w:rPr>
        <w:t>Eye</w:t>
      </w:r>
      <w:r>
        <w:rPr>
          <w:rFonts w:ascii="Arial" w:hAnsi="Arial" w:cs="Arial"/>
          <w:b/>
          <w:sz w:val="24"/>
          <w:szCs w:val="24"/>
        </w:rPr>
        <w:tab/>
      </w:r>
      <w:r>
        <w:rPr>
          <w:rFonts w:ascii="Arial" w:hAnsi="Arial" w:cs="Arial"/>
          <w:sz w:val="24"/>
          <w:szCs w:val="24"/>
        </w:rPr>
        <w:t xml:space="preserve">Exposure to concentrate may lead to irritation characterized by </w:t>
      </w:r>
      <w:r w:rsidR="004E1415">
        <w:rPr>
          <w:rFonts w:ascii="Arial" w:hAnsi="Arial" w:cs="Arial"/>
          <w:sz w:val="24"/>
          <w:szCs w:val="24"/>
        </w:rPr>
        <w:t xml:space="preserve">redness, watering and itching. </w:t>
      </w:r>
      <w:r>
        <w:rPr>
          <w:rFonts w:ascii="Arial" w:hAnsi="Arial" w:cs="Arial"/>
          <w:sz w:val="24"/>
          <w:szCs w:val="24"/>
        </w:rPr>
        <w:t xml:space="preserve"> Avoid contact with eyes.</w:t>
      </w:r>
    </w:p>
    <w:p w:rsidR="003B5275" w:rsidRDefault="003B5275" w:rsidP="003B5275">
      <w:pPr>
        <w:ind w:left="2880" w:hanging="2880"/>
        <w:rPr>
          <w:rFonts w:ascii="Arial" w:hAnsi="Arial" w:cs="Arial"/>
          <w:b/>
          <w:sz w:val="24"/>
          <w:szCs w:val="24"/>
        </w:rPr>
      </w:pPr>
      <w:proofErr w:type="gramStart"/>
      <w:r>
        <w:rPr>
          <w:rFonts w:ascii="Arial" w:hAnsi="Arial" w:cs="Arial"/>
          <w:b/>
          <w:sz w:val="24"/>
          <w:szCs w:val="24"/>
        </w:rPr>
        <w:t>Skin</w:t>
      </w:r>
      <w:r>
        <w:rPr>
          <w:rFonts w:ascii="Arial" w:hAnsi="Arial" w:cs="Arial"/>
          <w:b/>
          <w:sz w:val="24"/>
          <w:szCs w:val="24"/>
        </w:rPr>
        <w:tab/>
      </w:r>
      <w:r>
        <w:rPr>
          <w:rFonts w:ascii="Arial" w:hAnsi="Arial" w:cs="Arial"/>
          <w:sz w:val="24"/>
          <w:szCs w:val="24"/>
        </w:rPr>
        <w:t>Irritation to the skin on contact.</w:t>
      </w:r>
      <w:proofErr w:type="gramEnd"/>
      <w:r>
        <w:rPr>
          <w:rFonts w:ascii="Arial" w:hAnsi="Arial" w:cs="Arial"/>
          <w:sz w:val="24"/>
          <w:szCs w:val="24"/>
        </w:rPr>
        <w:t xml:space="preserve">  Repeated or prolonged skin contact may lead to occupational dermatitis.</w:t>
      </w:r>
    </w:p>
    <w:p w:rsidR="003B5275" w:rsidRPr="00D06129" w:rsidRDefault="003B5275" w:rsidP="003B5275">
      <w:pPr>
        <w:ind w:left="2880" w:hanging="2880"/>
        <w:rPr>
          <w:rFonts w:ascii="Arial" w:hAnsi="Arial" w:cs="Arial"/>
          <w:sz w:val="24"/>
          <w:szCs w:val="24"/>
        </w:rPr>
      </w:pPr>
      <w:r>
        <w:rPr>
          <w:rFonts w:ascii="Arial" w:hAnsi="Arial" w:cs="Arial"/>
          <w:b/>
          <w:sz w:val="24"/>
          <w:szCs w:val="24"/>
        </w:rPr>
        <w:t>Inhaled</w:t>
      </w:r>
      <w:r>
        <w:rPr>
          <w:rFonts w:ascii="Arial" w:hAnsi="Arial" w:cs="Arial"/>
          <w:b/>
          <w:sz w:val="24"/>
          <w:szCs w:val="24"/>
        </w:rPr>
        <w:tab/>
      </w:r>
      <w:r>
        <w:rPr>
          <w:rFonts w:ascii="Arial" w:hAnsi="Arial" w:cs="Arial"/>
          <w:sz w:val="24"/>
          <w:szCs w:val="24"/>
        </w:rPr>
        <w:t>Risk is low</w:t>
      </w:r>
      <w:r w:rsidR="004E1415">
        <w:rPr>
          <w:rFonts w:ascii="Arial" w:hAnsi="Arial" w:cs="Arial"/>
          <w:sz w:val="24"/>
          <w:szCs w:val="24"/>
        </w:rPr>
        <w:t xml:space="preserve"> if product is used as directed.</w:t>
      </w:r>
    </w:p>
    <w:p w:rsidR="003B5275" w:rsidRPr="0000711F" w:rsidRDefault="003B5275" w:rsidP="00286792">
      <w:pPr>
        <w:rPr>
          <w:rFonts w:ascii="Arial" w:hAnsi="Arial" w:cs="Arial"/>
          <w:sz w:val="24"/>
          <w:szCs w:val="24"/>
        </w:rPr>
      </w:pPr>
      <w:r>
        <w:rPr>
          <w:rFonts w:ascii="Arial" w:hAnsi="Arial" w:cs="Arial"/>
          <w:b/>
          <w:sz w:val="24"/>
          <w:szCs w:val="24"/>
        </w:rPr>
        <w:t>Numerical measures of toxicity</w:t>
      </w:r>
      <w:r w:rsidR="0000711F">
        <w:rPr>
          <w:rFonts w:ascii="Arial" w:hAnsi="Arial" w:cs="Arial"/>
          <w:b/>
          <w:sz w:val="24"/>
          <w:szCs w:val="24"/>
        </w:rPr>
        <w:tab/>
      </w:r>
      <w:r w:rsidR="0000711F">
        <w:rPr>
          <w:rFonts w:ascii="Arial" w:hAnsi="Arial" w:cs="Arial"/>
          <w:b/>
          <w:sz w:val="24"/>
          <w:szCs w:val="24"/>
        </w:rPr>
        <w:tab/>
      </w:r>
      <w:r w:rsidR="0000711F">
        <w:rPr>
          <w:rFonts w:ascii="Arial" w:hAnsi="Arial" w:cs="Arial"/>
          <w:sz w:val="24"/>
          <w:szCs w:val="24"/>
        </w:rPr>
        <w:t>Not available</w:t>
      </w:r>
    </w:p>
    <w:p w:rsidR="003B5275" w:rsidRPr="0000711F" w:rsidRDefault="003B5275" w:rsidP="00286792">
      <w:pPr>
        <w:rPr>
          <w:rFonts w:ascii="Arial" w:hAnsi="Arial" w:cs="Arial"/>
          <w:sz w:val="24"/>
          <w:szCs w:val="24"/>
        </w:rPr>
      </w:pPr>
      <w:r>
        <w:rPr>
          <w:rFonts w:ascii="Arial" w:hAnsi="Arial" w:cs="Arial"/>
          <w:b/>
          <w:sz w:val="24"/>
          <w:szCs w:val="24"/>
        </w:rPr>
        <w:t>Immediate, delayed and chronic health effects from exposure</w:t>
      </w:r>
      <w:r w:rsidR="0000711F">
        <w:rPr>
          <w:rFonts w:ascii="Arial" w:hAnsi="Arial" w:cs="Arial"/>
          <w:b/>
          <w:sz w:val="24"/>
          <w:szCs w:val="24"/>
        </w:rPr>
        <w:tab/>
      </w:r>
      <w:r w:rsidR="0000711F">
        <w:rPr>
          <w:rFonts w:ascii="Arial" w:hAnsi="Arial" w:cs="Arial"/>
          <w:b/>
          <w:sz w:val="24"/>
          <w:szCs w:val="24"/>
        </w:rPr>
        <w:tab/>
      </w:r>
      <w:r w:rsidR="0000711F">
        <w:rPr>
          <w:rFonts w:ascii="Arial" w:hAnsi="Arial" w:cs="Arial"/>
          <w:sz w:val="24"/>
          <w:szCs w:val="24"/>
        </w:rPr>
        <w:t>As above</w:t>
      </w:r>
    </w:p>
    <w:p w:rsidR="003B5275" w:rsidRDefault="003B5275" w:rsidP="00286792">
      <w:pPr>
        <w:rPr>
          <w:rFonts w:ascii="Arial" w:hAnsi="Arial" w:cs="Arial"/>
          <w:b/>
          <w:sz w:val="24"/>
          <w:szCs w:val="24"/>
        </w:rPr>
      </w:pPr>
      <w:r>
        <w:rPr>
          <w:rFonts w:ascii="Arial" w:hAnsi="Arial" w:cs="Arial"/>
          <w:b/>
          <w:sz w:val="24"/>
          <w:szCs w:val="24"/>
        </w:rPr>
        <w:t>Exposure levels</w:t>
      </w:r>
      <w:r w:rsidR="0000711F" w:rsidRPr="0000711F">
        <w:rPr>
          <w:rFonts w:ascii="Arial" w:hAnsi="Arial" w:cs="Arial"/>
          <w:sz w:val="24"/>
          <w:szCs w:val="24"/>
        </w:rPr>
        <w:t xml:space="preserve"> </w:t>
      </w:r>
      <w:r w:rsidR="0000711F">
        <w:rPr>
          <w:rFonts w:ascii="Arial" w:hAnsi="Arial" w:cs="Arial"/>
          <w:sz w:val="24"/>
          <w:szCs w:val="24"/>
        </w:rPr>
        <w:tab/>
      </w:r>
      <w:r w:rsidR="0000711F">
        <w:rPr>
          <w:rFonts w:ascii="Arial" w:hAnsi="Arial" w:cs="Arial"/>
          <w:sz w:val="24"/>
          <w:szCs w:val="24"/>
        </w:rPr>
        <w:tab/>
        <w:t>Not available</w:t>
      </w:r>
      <w:r w:rsidR="0000711F" w:rsidRPr="0000711F">
        <w:rPr>
          <w:rFonts w:ascii="Arial" w:hAnsi="Arial" w:cs="Arial"/>
          <w:sz w:val="24"/>
          <w:szCs w:val="24"/>
        </w:rPr>
        <w:t xml:space="preserve"> </w:t>
      </w:r>
      <w:r w:rsidR="0000711F" w:rsidRPr="00585D11">
        <w:rPr>
          <w:rFonts w:ascii="Arial" w:hAnsi="Arial" w:cs="Arial"/>
          <w:sz w:val="24"/>
          <w:szCs w:val="24"/>
        </w:rPr>
        <w:t>for this product.</w:t>
      </w:r>
    </w:p>
    <w:p w:rsidR="003B5275" w:rsidRDefault="003B5275" w:rsidP="00286792">
      <w:pPr>
        <w:rPr>
          <w:rFonts w:ascii="Arial" w:hAnsi="Arial" w:cs="Arial"/>
          <w:b/>
          <w:sz w:val="24"/>
          <w:szCs w:val="24"/>
        </w:rPr>
      </w:pPr>
      <w:proofErr w:type="gramStart"/>
      <w:r>
        <w:rPr>
          <w:rFonts w:ascii="Arial" w:hAnsi="Arial" w:cs="Arial"/>
          <w:b/>
          <w:sz w:val="24"/>
          <w:szCs w:val="24"/>
        </w:rPr>
        <w:t>Interactive effects</w:t>
      </w:r>
      <w:r w:rsidR="0000711F">
        <w:rPr>
          <w:rFonts w:ascii="Arial" w:hAnsi="Arial" w:cs="Arial"/>
          <w:b/>
          <w:sz w:val="24"/>
          <w:szCs w:val="24"/>
        </w:rPr>
        <w:tab/>
      </w:r>
      <w:r w:rsidR="0000711F">
        <w:rPr>
          <w:rFonts w:ascii="Arial" w:hAnsi="Arial" w:cs="Arial"/>
          <w:b/>
          <w:sz w:val="24"/>
          <w:szCs w:val="24"/>
        </w:rPr>
        <w:tab/>
      </w:r>
      <w:r w:rsidR="0000711F" w:rsidRPr="00585D11">
        <w:rPr>
          <w:rFonts w:ascii="Arial" w:hAnsi="Arial" w:cs="Arial"/>
          <w:sz w:val="24"/>
          <w:szCs w:val="24"/>
        </w:rPr>
        <w:t>Not available for this product.</w:t>
      </w:r>
      <w:proofErr w:type="gramEnd"/>
    </w:p>
    <w:p w:rsidR="002A7689" w:rsidRDefault="003B5275" w:rsidP="00286792">
      <w:pPr>
        <w:rPr>
          <w:rFonts w:ascii="Arial" w:hAnsi="Arial" w:cs="Arial"/>
          <w:sz w:val="24"/>
          <w:szCs w:val="24"/>
        </w:rPr>
      </w:pPr>
      <w:proofErr w:type="gramStart"/>
      <w:r>
        <w:rPr>
          <w:rFonts w:ascii="Arial" w:hAnsi="Arial" w:cs="Arial"/>
          <w:b/>
          <w:sz w:val="24"/>
          <w:szCs w:val="24"/>
        </w:rPr>
        <w:t>Data limitations</w:t>
      </w:r>
      <w:r w:rsidR="00585D11">
        <w:rPr>
          <w:rFonts w:ascii="Arial" w:hAnsi="Arial" w:cs="Arial"/>
          <w:b/>
          <w:sz w:val="24"/>
          <w:szCs w:val="24"/>
        </w:rPr>
        <w:tab/>
      </w:r>
      <w:r w:rsidR="00585D11">
        <w:rPr>
          <w:rFonts w:ascii="Arial" w:hAnsi="Arial" w:cs="Arial"/>
          <w:b/>
          <w:sz w:val="24"/>
          <w:szCs w:val="24"/>
        </w:rPr>
        <w:tab/>
      </w:r>
      <w:r w:rsidR="00585D11" w:rsidRPr="00585D11">
        <w:rPr>
          <w:rFonts w:ascii="Arial" w:hAnsi="Arial" w:cs="Arial"/>
          <w:sz w:val="24"/>
          <w:szCs w:val="24"/>
        </w:rPr>
        <w:t>Not available for this product.</w:t>
      </w:r>
      <w:proofErr w:type="gramEnd"/>
    </w:p>
    <w:p w:rsidR="00286792" w:rsidRDefault="00286792" w:rsidP="00286792">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ECOLOGICAL INFORMATION</w:t>
      </w:r>
    </w:p>
    <w:p w:rsidR="00286792" w:rsidRPr="00D06129" w:rsidRDefault="00286792" w:rsidP="00286792">
      <w:pPr>
        <w:rPr>
          <w:rFonts w:ascii="Arial" w:hAnsi="Arial" w:cs="Arial"/>
          <w:sz w:val="24"/>
          <w:szCs w:val="24"/>
        </w:rPr>
      </w:pPr>
      <w:proofErr w:type="spellStart"/>
      <w:proofErr w:type="gramStart"/>
      <w:r>
        <w:rPr>
          <w:rFonts w:ascii="Arial" w:hAnsi="Arial" w:cs="Arial"/>
          <w:b/>
          <w:sz w:val="24"/>
          <w:szCs w:val="24"/>
        </w:rPr>
        <w:t>Ecotoxicity</w:t>
      </w:r>
      <w:proofErr w:type="spellEnd"/>
      <w:r w:rsidR="00D06129">
        <w:rPr>
          <w:rFonts w:ascii="Arial" w:hAnsi="Arial" w:cs="Arial"/>
          <w:b/>
          <w:sz w:val="24"/>
          <w:szCs w:val="24"/>
        </w:rPr>
        <w:tab/>
      </w:r>
      <w:r w:rsidR="00D06129">
        <w:rPr>
          <w:rFonts w:ascii="Arial" w:hAnsi="Arial" w:cs="Arial"/>
          <w:b/>
          <w:sz w:val="24"/>
          <w:szCs w:val="24"/>
        </w:rPr>
        <w:tab/>
      </w:r>
      <w:r w:rsidR="00D06129">
        <w:rPr>
          <w:rFonts w:ascii="Arial" w:hAnsi="Arial" w:cs="Arial"/>
          <w:b/>
          <w:sz w:val="24"/>
          <w:szCs w:val="24"/>
        </w:rPr>
        <w:tab/>
      </w:r>
      <w:r w:rsidR="00D06129">
        <w:rPr>
          <w:rFonts w:ascii="Arial" w:hAnsi="Arial" w:cs="Arial"/>
          <w:sz w:val="24"/>
          <w:szCs w:val="24"/>
        </w:rPr>
        <w:t>No data available.</w:t>
      </w:r>
      <w:proofErr w:type="gramEnd"/>
    </w:p>
    <w:p w:rsidR="00D06129" w:rsidRPr="00D06129" w:rsidRDefault="00286792" w:rsidP="00D06129">
      <w:pPr>
        <w:spacing w:after="0"/>
        <w:rPr>
          <w:rFonts w:ascii="Arial" w:hAnsi="Arial" w:cs="Arial"/>
          <w:sz w:val="24"/>
          <w:szCs w:val="24"/>
        </w:rPr>
      </w:pPr>
      <w:proofErr w:type="gramStart"/>
      <w:r>
        <w:rPr>
          <w:rFonts w:ascii="Arial" w:hAnsi="Arial" w:cs="Arial"/>
          <w:b/>
          <w:sz w:val="24"/>
          <w:szCs w:val="24"/>
        </w:rPr>
        <w:t xml:space="preserve">Persistence and </w:t>
      </w:r>
      <w:r w:rsidR="00D06129">
        <w:rPr>
          <w:rFonts w:ascii="Arial" w:hAnsi="Arial" w:cs="Arial"/>
          <w:b/>
          <w:sz w:val="24"/>
          <w:szCs w:val="24"/>
        </w:rPr>
        <w:tab/>
      </w:r>
      <w:r w:rsidR="00D06129">
        <w:rPr>
          <w:rFonts w:ascii="Arial" w:hAnsi="Arial" w:cs="Arial"/>
          <w:b/>
          <w:sz w:val="24"/>
          <w:szCs w:val="24"/>
        </w:rPr>
        <w:tab/>
      </w:r>
      <w:r w:rsidR="00D06129">
        <w:rPr>
          <w:rFonts w:ascii="Arial" w:hAnsi="Arial" w:cs="Arial"/>
          <w:sz w:val="24"/>
          <w:szCs w:val="24"/>
        </w:rPr>
        <w:t>No data available.</w:t>
      </w:r>
      <w:proofErr w:type="gramEnd"/>
    </w:p>
    <w:p w:rsidR="00286792" w:rsidRPr="00D06129" w:rsidRDefault="00286792" w:rsidP="00D06129">
      <w:pPr>
        <w:spacing w:after="0"/>
        <w:rPr>
          <w:rFonts w:ascii="Arial" w:hAnsi="Arial" w:cs="Arial"/>
          <w:sz w:val="24"/>
          <w:szCs w:val="24"/>
        </w:rPr>
      </w:pPr>
      <w:proofErr w:type="gramStart"/>
      <w:r>
        <w:rPr>
          <w:rFonts w:ascii="Arial" w:hAnsi="Arial" w:cs="Arial"/>
          <w:b/>
          <w:sz w:val="24"/>
          <w:szCs w:val="24"/>
        </w:rPr>
        <w:t>Degradability</w:t>
      </w:r>
      <w:r w:rsidR="00D06129">
        <w:rPr>
          <w:rFonts w:ascii="Arial" w:hAnsi="Arial" w:cs="Arial"/>
          <w:b/>
          <w:sz w:val="24"/>
          <w:szCs w:val="24"/>
        </w:rPr>
        <w:tab/>
      </w:r>
      <w:r w:rsidR="00D06129">
        <w:rPr>
          <w:rFonts w:ascii="Arial" w:hAnsi="Arial" w:cs="Arial"/>
          <w:b/>
          <w:sz w:val="24"/>
          <w:szCs w:val="24"/>
        </w:rPr>
        <w:tab/>
      </w:r>
      <w:r w:rsidR="00D06129">
        <w:rPr>
          <w:rFonts w:ascii="Arial" w:hAnsi="Arial" w:cs="Arial"/>
          <w:sz w:val="24"/>
          <w:szCs w:val="24"/>
        </w:rPr>
        <w:t>Completely soluble in water.</w:t>
      </w:r>
      <w:proofErr w:type="gramEnd"/>
    </w:p>
    <w:p w:rsidR="00D06129" w:rsidRDefault="00D06129" w:rsidP="00D06129">
      <w:pPr>
        <w:spacing w:after="0"/>
        <w:rPr>
          <w:rFonts w:ascii="Arial" w:hAnsi="Arial" w:cs="Arial"/>
          <w:b/>
          <w:sz w:val="24"/>
          <w:szCs w:val="24"/>
        </w:rPr>
      </w:pPr>
    </w:p>
    <w:p w:rsidR="003B5275" w:rsidRDefault="003B5275" w:rsidP="003B5275">
      <w:pPr>
        <w:spacing w:after="0"/>
        <w:rPr>
          <w:rFonts w:ascii="Arial" w:hAnsi="Arial" w:cs="Arial"/>
          <w:b/>
          <w:sz w:val="24"/>
          <w:szCs w:val="24"/>
        </w:rPr>
      </w:pPr>
      <w:proofErr w:type="spellStart"/>
      <w:proofErr w:type="gramStart"/>
      <w:r>
        <w:rPr>
          <w:rFonts w:ascii="Arial" w:hAnsi="Arial" w:cs="Arial"/>
          <w:b/>
          <w:sz w:val="24"/>
          <w:szCs w:val="24"/>
        </w:rPr>
        <w:t>Bioaccumulative</w:t>
      </w:r>
      <w:proofErr w:type="spellEnd"/>
      <w:r>
        <w:rPr>
          <w:rFonts w:ascii="Arial" w:hAnsi="Arial" w:cs="Arial"/>
          <w:b/>
          <w:sz w:val="24"/>
          <w:szCs w:val="24"/>
        </w:rPr>
        <w:t xml:space="preserve"> potential </w:t>
      </w:r>
      <w:r w:rsidR="0000711F">
        <w:rPr>
          <w:rFonts w:ascii="Arial" w:hAnsi="Arial" w:cs="Arial"/>
          <w:b/>
          <w:sz w:val="24"/>
          <w:szCs w:val="24"/>
        </w:rPr>
        <w:tab/>
      </w:r>
      <w:r w:rsidR="0000711F">
        <w:rPr>
          <w:rFonts w:ascii="Arial" w:hAnsi="Arial" w:cs="Arial"/>
          <w:sz w:val="24"/>
          <w:szCs w:val="24"/>
        </w:rPr>
        <w:t>No data available.</w:t>
      </w:r>
      <w:proofErr w:type="gramEnd"/>
    </w:p>
    <w:p w:rsidR="003B5275" w:rsidRDefault="003B5275" w:rsidP="003B5275">
      <w:pPr>
        <w:spacing w:after="0"/>
        <w:rPr>
          <w:rFonts w:ascii="Arial" w:hAnsi="Arial" w:cs="Arial"/>
          <w:b/>
          <w:sz w:val="24"/>
          <w:szCs w:val="24"/>
        </w:rPr>
      </w:pPr>
    </w:p>
    <w:p w:rsidR="00286792" w:rsidRDefault="00286792" w:rsidP="00D06129">
      <w:pPr>
        <w:spacing w:after="0"/>
        <w:rPr>
          <w:rFonts w:ascii="Arial" w:hAnsi="Arial" w:cs="Arial"/>
          <w:sz w:val="24"/>
          <w:szCs w:val="24"/>
        </w:rPr>
      </w:pPr>
      <w:proofErr w:type="gramStart"/>
      <w:r>
        <w:rPr>
          <w:rFonts w:ascii="Arial" w:hAnsi="Arial" w:cs="Arial"/>
          <w:b/>
          <w:sz w:val="24"/>
          <w:szCs w:val="24"/>
        </w:rPr>
        <w:t>Mobility</w:t>
      </w:r>
      <w:r w:rsidR="003B5275">
        <w:rPr>
          <w:rFonts w:ascii="Arial" w:hAnsi="Arial" w:cs="Arial"/>
          <w:b/>
          <w:sz w:val="24"/>
          <w:szCs w:val="24"/>
        </w:rPr>
        <w:t xml:space="preserve"> in soil</w:t>
      </w:r>
      <w:r w:rsidR="00D06129">
        <w:rPr>
          <w:rFonts w:ascii="Arial" w:hAnsi="Arial" w:cs="Arial"/>
          <w:b/>
          <w:sz w:val="24"/>
          <w:szCs w:val="24"/>
        </w:rPr>
        <w:tab/>
      </w:r>
      <w:r w:rsidR="00D06129">
        <w:rPr>
          <w:rFonts w:ascii="Arial" w:hAnsi="Arial" w:cs="Arial"/>
          <w:b/>
          <w:sz w:val="24"/>
          <w:szCs w:val="24"/>
        </w:rPr>
        <w:tab/>
      </w:r>
      <w:r w:rsidR="0000711F">
        <w:rPr>
          <w:rFonts w:ascii="Arial" w:hAnsi="Arial" w:cs="Arial"/>
          <w:sz w:val="24"/>
          <w:szCs w:val="24"/>
        </w:rPr>
        <w:t>No data available.</w:t>
      </w:r>
      <w:proofErr w:type="gramEnd"/>
    </w:p>
    <w:p w:rsidR="00D06129" w:rsidRPr="00D06129" w:rsidRDefault="00D06129" w:rsidP="00D06129">
      <w:pPr>
        <w:spacing w:after="0"/>
        <w:rPr>
          <w:rFonts w:ascii="Arial" w:hAnsi="Arial" w:cs="Arial"/>
          <w:sz w:val="24"/>
          <w:szCs w:val="24"/>
        </w:rPr>
      </w:pPr>
    </w:p>
    <w:p w:rsidR="00462AA6" w:rsidRDefault="003B5275" w:rsidP="00462AA6">
      <w:pPr>
        <w:rPr>
          <w:rFonts w:ascii="Arial" w:hAnsi="Arial" w:cs="Arial"/>
          <w:sz w:val="24"/>
          <w:szCs w:val="24"/>
        </w:rPr>
      </w:pPr>
      <w:r>
        <w:rPr>
          <w:rFonts w:ascii="Arial" w:hAnsi="Arial" w:cs="Arial"/>
          <w:b/>
          <w:sz w:val="24"/>
          <w:szCs w:val="24"/>
        </w:rPr>
        <w:t>Other adverse effects</w:t>
      </w:r>
      <w:r w:rsidR="00462AA6" w:rsidRPr="00462AA6">
        <w:rPr>
          <w:rFonts w:ascii="Arial" w:hAnsi="Arial" w:cs="Arial"/>
          <w:sz w:val="24"/>
          <w:szCs w:val="24"/>
        </w:rPr>
        <w:t xml:space="preserve"> </w:t>
      </w:r>
    </w:p>
    <w:p w:rsidR="00A659FB" w:rsidRDefault="00A659FB" w:rsidP="00A659FB">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DISPOSAL CONSIDERATIONS</w:t>
      </w:r>
    </w:p>
    <w:p w:rsidR="00A659FB" w:rsidRDefault="00A659FB" w:rsidP="00A659FB">
      <w:pPr>
        <w:ind w:left="5040" w:hanging="5040"/>
        <w:rPr>
          <w:rFonts w:ascii="Arial" w:hAnsi="Arial" w:cs="Arial"/>
          <w:b/>
          <w:sz w:val="24"/>
          <w:szCs w:val="24"/>
        </w:rPr>
      </w:pPr>
      <w:r>
        <w:rPr>
          <w:rFonts w:ascii="Arial" w:hAnsi="Arial" w:cs="Arial"/>
          <w:b/>
          <w:sz w:val="24"/>
          <w:szCs w:val="24"/>
        </w:rPr>
        <w:t>Safe handling and disposal methods</w:t>
      </w:r>
      <w:r>
        <w:rPr>
          <w:rFonts w:ascii="Arial" w:hAnsi="Arial" w:cs="Arial"/>
          <w:b/>
          <w:sz w:val="24"/>
          <w:szCs w:val="24"/>
        </w:rPr>
        <w:tab/>
      </w:r>
      <w:r>
        <w:rPr>
          <w:rFonts w:ascii="Arial" w:hAnsi="Arial" w:cs="Arial"/>
          <w:sz w:val="24"/>
          <w:szCs w:val="24"/>
        </w:rPr>
        <w:t>Dispose of in accordance with all local, state and federal regulations.</w:t>
      </w:r>
      <w:r w:rsidRPr="003B5275">
        <w:rPr>
          <w:rFonts w:ascii="Arial" w:hAnsi="Arial" w:cs="Arial"/>
          <w:b/>
          <w:sz w:val="24"/>
          <w:szCs w:val="24"/>
        </w:rPr>
        <w:t xml:space="preserve"> </w:t>
      </w:r>
    </w:p>
    <w:p w:rsidR="00A659FB" w:rsidRPr="0000711F" w:rsidRDefault="00A659FB" w:rsidP="00A659FB">
      <w:pPr>
        <w:ind w:left="5040" w:hanging="5040"/>
        <w:rPr>
          <w:rFonts w:ascii="Arial" w:hAnsi="Arial" w:cs="Arial"/>
          <w:b/>
          <w:sz w:val="24"/>
          <w:szCs w:val="24"/>
        </w:rPr>
      </w:pPr>
      <w:r>
        <w:rPr>
          <w:rFonts w:ascii="Arial" w:hAnsi="Arial" w:cs="Arial"/>
          <w:b/>
          <w:sz w:val="24"/>
          <w:szCs w:val="24"/>
        </w:rPr>
        <w:t>Disposal of any contaminated packaging</w:t>
      </w:r>
      <w:r>
        <w:rPr>
          <w:rFonts w:ascii="Arial" w:hAnsi="Arial" w:cs="Arial"/>
          <w:b/>
          <w:sz w:val="24"/>
          <w:szCs w:val="24"/>
        </w:rPr>
        <w:tab/>
      </w:r>
      <w:r>
        <w:rPr>
          <w:rFonts w:ascii="Arial" w:hAnsi="Arial" w:cs="Arial"/>
          <w:sz w:val="24"/>
          <w:szCs w:val="24"/>
        </w:rPr>
        <w:t>Dispose of in accordance with all local, state and federal regulations.</w:t>
      </w:r>
      <w:r w:rsidRPr="003B5275">
        <w:rPr>
          <w:rFonts w:ascii="Arial" w:hAnsi="Arial" w:cs="Arial"/>
          <w:b/>
          <w:sz w:val="24"/>
          <w:szCs w:val="24"/>
        </w:rPr>
        <w:t xml:space="preserve"> </w:t>
      </w:r>
    </w:p>
    <w:p w:rsidR="00A659FB" w:rsidRDefault="00A659FB" w:rsidP="00A659FB">
      <w:pPr>
        <w:spacing w:after="0"/>
        <w:ind w:left="3600" w:hanging="3600"/>
        <w:rPr>
          <w:rFonts w:ascii="Arial" w:hAnsi="Arial" w:cs="Arial"/>
          <w:sz w:val="24"/>
          <w:szCs w:val="24"/>
        </w:rPr>
      </w:pPr>
      <w:proofErr w:type="spellStart"/>
      <w:r>
        <w:rPr>
          <w:rFonts w:ascii="Arial" w:hAnsi="Arial" w:cs="Arial"/>
          <w:b/>
          <w:sz w:val="24"/>
          <w:szCs w:val="24"/>
        </w:rPr>
        <w:t>Enviromental</w:t>
      </w:r>
      <w:proofErr w:type="spellEnd"/>
      <w:r>
        <w:rPr>
          <w:rFonts w:ascii="Arial" w:hAnsi="Arial" w:cs="Arial"/>
          <w:b/>
          <w:sz w:val="24"/>
          <w:szCs w:val="24"/>
        </w:rPr>
        <w:t xml:space="preserve"> regulations </w:t>
      </w:r>
      <w:r>
        <w:rPr>
          <w:rFonts w:ascii="Arial" w:hAnsi="Arial" w:cs="Arial"/>
          <w:b/>
          <w:sz w:val="24"/>
          <w:szCs w:val="24"/>
        </w:rPr>
        <w:tab/>
      </w:r>
      <w:r w:rsidRPr="00800581">
        <w:rPr>
          <w:rFonts w:ascii="Arial" w:hAnsi="Arial" w:cs="Arial"/>
          <w:sz w:val="24"/>
          <w:szCs w:val="24"/>
        </w:rPr>
        <w:t>Contact</w:t>
      </w:r>
      <w:r>
        <w:rPr>
          <w:rFonts w:ascii="Arial" w:hAnsi="Arial" w:cs="Arial"/>
          <w:sz w:val="24"/>
          <w:szCs w:val="24"/>
        </w:rPr>
        <w:t xml:space="preserve"> a specialist disposal company or the local waste regulator for</w:t>
      </w:r>
      <w:r>
        <w:rPr>
          <w:rFonts w:ascii="Arial" w:hAnsi="Arial" w:cs="Arial"/>
          <w:b/>
          <w:sz w:val="24"/>
          <w:szCs w:val="24"/>
        </w:rPr>
        <w:t xml:space="preserve"> </w:t>
      </w:r>
      <w:r>
        <w:rPr>
          <w:rFonts w:ascii="Arial" w:hAnsi="Arial" w:cs="Arial"/>
          <w:sz w:val="24"/>
          <w:szCs w:val="24"/>
        </w:rPr>
        <w:t>advice.  This should be done in accordance with The Hazardous Waste</w:t>
      </w:r>
      <w:r>
        <w:rPr>
          <w:rFonts w:ascii="Arial" w:hAnsi="Arial" w:cs="Arial"/>
          <w:b/>
          <w:sz w:val="24"/>
          <w:szCs w:val="24"/>
        </w:rPr>
        <w:t xml:space="preserve"> </w:t>
      </w:r>
      <w:r>
        <w:rPr>
          <w:rFonts w:ascii="Arial" w:hAnsi="Arial" w:cs="Arial"/>
          <w:sz w:val="24"/>
          <w:szCs w:val="24"/>
        </w:rPr>
        <w:t>Act.</w:t>
      </w:r>
    </w:p>
    <w:p w:rsidR="00B70A14" w:rsidRDefault="00B70A14" w:rsidP="00462AA6">
      <w:pPr>
        <w:rPr>
          <w:rFonts w:ascii="Arial" w:hAnsi="Arial" w:cs="Arial"/>
          <w:sz w:val="24"/>
          <w:szCs w:val="24"/>
        </w:rPr>
      </w:pPr>
    </w:p>
    <w:p w:rsidR="00AF4B28" w:rsidRDefault="00462AA6" w:rsidP="00AF4B28">
      <w:pPr>
        <w:rPr>
          <w:rFonts w:ascii="Arial" w:hAnsi="Arial" w:cs="Arial"/>
          <w:sz w:val="24"/>
          <w:szCs w:val="24"/>
        </w:rPr>
      </w:pPr>
      <w:r w:rsidRPr="002A7689">
        <w:rPr>
          <w:rFonts w:ascii="Arial" w:hAnsi="Arial" w:cs="Arial"/>
          <w:sz w:val="24"/>
          <w:szCs w:val="24"/>
        </w:rPr>
        <w:lastRenderedPageBreak/>
        <w:t>Windsor Cleaning Solutions</w:t>
      </w:r>
      <w:r w:rsidRPr="002A7689">
        <w:rPr>
          <w:rFonts w:ascii="Arial" w:hAnsi="Arial" w:cs="Arial"/>
          <w:sz w:val="24"/>
          <w:szCs w:val="24"/>
        </w:rPr>
        <w:tab/>
      </w:r>
      <w:r w:rsidRPr="002A7689">
        <w:rPr>
          <w:rFonts w:ascii="Arial" w:hAnsi="Arial" w:cs="Arial"/>
          <w:sz w:val="24"/>
          <w:szCs w:val="24"/>
        </w:rPr>
        <w:tab/>
      </w:r>
      <w:r w:rsidRPr="002A7689">
        <w:rPr>
          <w:rFonts w:ascii="Arial" w:hAnsi="Arial" w:cs="Arial"/>
          <w:sz w:val="24"/>
          <w:szCs w:val="24"/>
        </w:rPr>
        <w:tab/>
      </w:r>
      <w:r w:rsidRPr="002A7689">
        <w:rPr>
          <w:rFonts w:ascii="Arial" w:hAnsi="Arial" w:cs="Arial"/>
          <w:sz w:val="24"/>
          <w:szCs w:val="24"/>
        </w:rPr>
        <w:tab/>
      </w:r>
      <w:r w:rsidRPr="002A7689">
        <w:rPr>
          <w:rFonts w:ascii="Arial" w:hAnsi="Arial" w:cs="Arial"/>
          <w:sz w:val="24"/>
          <w:szCs w:val="24"/>
        </w:rPr>
        <w:tab/>
      </w:r>
      <w:r w:rsidRPr="002A7689">
        <w:rPr>
          <w:rFonts w:ascii="Arial" w:hAnsi="Arial" w:cs="Arial"/>
          <w:sz w:val="24"/>
          <w:szCs w:val="24"/>
        </w:rPr>
        <w:tab/>
      </w:r>
      <w:r w:rsidRPr="002A7689">
        <w:rPr>
          <w:rFonts w:ascii="Arial" w:hAnsi="Arial" w:cs="Arial"/>
          <w:sz w:val="24"/>
          <w:szCs w:val="24"/>
        </w:rPr>
        <w:tab/>
      </w:r>
      <w:r w:rsidR="00B70A14">
        <w:rPr>
          <w:rFonts w:ascii="Arial" w:hAnsi="Arial" w:cs="Arial"/>
          <w:sz w:val="24"/>
          <w:szCs w:val="24"/>
        </w:rPr>
        <w:t>Page 7 of 7</w:t>
      </w:r>
    </w:p>
    <w:p w:rsidR="00800581" w:rsidRDefault="00800581" w:rsidP="00800581">
      <w:pPr>
        <w:spacing w:after="0"/>
        <w:rPr>
          <w:rFonts w:ascii="Arial" w:hAnsi="Arial" w:cs="Arial"/>
          <w:b/>
          <w:sz w:val="24"/>
          <w:szCs w:val="24"/>
        </w:rPr>
      </w:pPr>
    </w:p>
    <w:p w:rsidR="00286792" w:rsidRDefault="00286792" w:rsidP="00D06129">
      <w:pPr>
        <w:pStyle w:val="ListParagraph"/>
        <w:numPr>
          <w:ilvl w:val="0"/>
          <w:numId w:val="3"/>
        </w:numPr>
        <w:pBdr>
          <w:top w:val="single" w:sz="4" w:space="1" w:color="auto"/>
          <w:left w:val="single" w:sz="4" w:space="4" w:color="auto"/>
          <w:bottom w:val="single" w:sz="4" w:space="1" w:color="auto"/>
          <w:right w:val="single" w:sz="4" w:space="4" w:color="auto"/>
        </w:pBdr>
        <w:spacing w:after="0"/>
        <w:rPr>
          <w:rFonts w:ascii="Arial" w:hAnsi="Arial" w:cs="Arial"/>
          <w:b/>
          <w:sz w:val="32"/>
          <w:szCs w:val="32"/>
        </w:rPr>
      </w:pPr>
      <w:r>
        <w:rPr>
          <w:rFonts w:ascii="Arial" w:hAnsi="Arial" w:cs="Arial"/>
          <w:b/>
          <w:sz w:val="32"/>
          <w:szCs w:val="32"/>
        </w:rPr>
        <w:t>TRANSPORT INFORMATION</w:t>
      </w:r>
    </w:p>
    <w:p w:rsidR="00A659FB" w:rsidRDefault="00A659FB" w:rsidP="00286792">
      <w:pPr>
        <w:rPr>
          <w:rFonts w:ascii="Arial" w:hAnsi="Arial" w:cs="Arial"/>
          <w:b/>
          <w:sz w:val="24"/>
          <w:szCs w:val="24"/>
        </w:rPr>
      </w:pPr>
    </w:p>
    <w:p w:rsidR="00286792" w:rsidRDefault="00286792" w:rsidP="00286792">
      <w:pPr>
        <w:rPr>
          <w:rFonts w:ascii="Arial" w:hAnsi="Arial" w:cs="Arial"/>
          <w:b/>
          <w:sz w:val="24"/>
          <w:szCs w:val="24"/>
        </w:rPr>
      </w:pPr>
      <w:r>
        <w:rPr>
          <w:rFonts w:ascii="Arial" w:hAnsi="Arial" w:cs="Arial"/>
          <w:b/>
          <w:sz w:val="24"/>
          <w:szCs w:val="24"/>
        </w:rPr>
        <w:t>LAND TRANSPORT</w:t>
      </w:r>
    </w:p>
    <w:p w:rsidR="00286792" w:rsidRDefault="00286792" w:rsidP="00286792">
      <w:pPr>
        <w:rPr>
          <w:rFonts w:ascii="Arial" w:hAnsi="Arial" w:cs="Arial"/>
          <w:b/>
          <w:sz w:val="24"/>
          <w:szCs w:val="24"/>
        </w:rPr>
      </w:pPr>
      <w:r>
        <w:rPr>
          <w:rFonts w:ascii="Arial" w:hAnsi="Arial" w:cs="Arial"/>
          <w:b/>
          <w:sz w:val="24"/>
          <w:szCs w:val="24"/>
        </w:rPr>
        <w:t>UN Number</w:t>
      </w:r>
      <w:r w:rsidR="00800581">
        <w:rPr>
          <w:rFonts w:ascii="Arial" w:hAnsi="Arial" w:cs="Arial"/>
          <w:b/>
          <w:sz w:val="24"/>
          <w:szCs w:val="24"/>
        </w:rPr>
        <w:tab/>
      </w:r>
      <w:r w:rsidR="00800581">
        <w:rPr>
          <w:rFonts w:ascii="Arial" w:hAnsi="Arial" w:cs="Arial"/>
          <w:b/>
          <w:sz w:val="24"/>
          <w:szCs w:val="24"/>
        </w:rPr>
        <w:tab/>
      </w:r>
      <w:r w:rsidR="0000711F">
        <w:rPr>
          <w:rFonts w:ascii="Arial" w:hAnsi="Arial" w:cs="Arial"/>
          <w:b/>
          <w:sz w:val="24"/>
          <w:szCs w:val="24"/>
        </w:rPr>
        <w:tab/>
      </w:r>
      <w:r w:rsidR="0000711F" w:rsidRPr="0000711F">
        <w:rPr>
          <w:rFonts w:ascii="Arial" w:hAnsi="Arial" w:cs="Arial"/>
          <w:sz w:val="24"/>
          <w:szCs w:val="24"/>
        </w:rPr>
        <w:t>Not applicable</w:t>
      </w:r>
      <w:r w:rsidR="00800581">
        <w:rPr>
          <w:rFonts w:ascii="Arial" w:hAnsi="Arial" w:cs="Arial"/>
          <w:b/>
          <w:sz w:val="24"/>
          <w:szCs w:val="24"/>
        </w:rPr>
        <w:tab/>
      </w:r>
    </w:p>
    <w:p w:rsidR="00286792" w:rsidRDefault="00286792" w:rsidP="00286792">
      <w:pPr>
        <w:rPr>
          <w:rFonts w:ascii="Arial" w:hAnsi="Arial" w:cs="Arial"/>
          <w:b/>
          <w:sz w:val="24"/>
          <w:szCs w:val="24"/>
        </w:rPr>
      </w:pPr>
      <w:r>
        <w:rPr>
          <w:rFonts w:ascii="Arial" w:hAnsi="Arial" w:cs="Arial"/>
          <w:b/>
          <w:sz w:val="24"/>
          <w:szCs w:val="24"/>
        </w:rPr>
        <w:t>Shipping Name</w:t>
      </w:r>
      <w:r w:rsidR="00800581">
        <w:rPr>
          <w:rFonts w:ascii="Arial" w:hAnsi="Arial" w:cs="Arial"/>
          <w:b/>
          <w:sz w:val="24"/>
          <w:szCs w:val="24"/>
        </w:rPr>
        <w:tab/>
      </w:r>
      <w:r w:rsidR="0000711F">
        <w:rPr>
          <w:rFonts w:ascii="Arial" w:hAnsi="Arial" w:cs="Arial"/>
          <w:b/>
          <w:sz w:val="24"/>
          <w:szCs w:val="24"/>
        </w:rPr>
        <w:tab/>
      </w:r>
      <w:r w:rsidR="0000711F" w:rsidRPr="0000711F">
        <w:rPr>
          <w:rFonts w:ascii="Arial" w:hAnsi="Arial" w:cs="Arial"/>
          <w:sz w:val="24"/>
          <w:szCs w:val="24"/>
        </w:rPr>
        <w:t>Not applicable</w:t>
      </w:r>
      <w:r w:rsidR="009F0415">
        <w:rPr>
          <w:rFonts w:ascii="Arial" w:hAnsi="Arial" w:cs="Arial"/>
          <w:b/>
          <w:sz w:val="24"/>
          <w:szCs w:val="24"/>
        </w:rPr>
        <w:tab/>
      </w:r>
      <w:r w:rsidR="00800581">
        <w:rPr>
          <w:rFonts w:ascii="Arial" w:hAnsi="Arial" w:cs="Arial"/>
          <w:b/>
          <w:sz w:val="24"/>
          <w:szCs w:val="24"/>
        </w:rPr>
        <w:tab/>
      </w:r>
    </w:p>
    <w:p w:rsidR="009F0415" w:rsidRPr="009F0415" w:rsidRDefault="00A03A80" w:rsidP="009F0415">
      <w:pPr>
        <w:spacing w:after="0"/>
        <w:rPr>
          <w:rFonts w:ascii="Arial" w:hAnsi="Arial" w:cs="Arial"/>
          <w:sz w:val="24"/>
          <w:szCs w:val="24"/>
        </w:rPr>
      </w:pPr>
      <w:r>
        <w:rPr>
          <w:rFonts w:ascii="Arial" w:hAnsi="Arial" w:cs="Arial"/>
          <w:b/>
          <w:sz w:val="24"/>
          <w:szCs w:val="24"/>
        </w:rPr>
        <w:t>Transport hazard class</w:t>
      </w:r>
      <w:r w:rsidR="00286792">
        <w:rPr>
          <w:rFonts w:ascii="Arial" w:hAnsi="Arial" w:cs="Arial"/>
          <w:b/>
          <w:sz w:val="24"/>
          <w:szCs w:val="24"/>
        </w:rPr>
        <w:t xml:space="preserve"> </w:t>
      </w:r>
      <w:r w:rsidR="009F0415">
        <w:rPr>
          <w:rFonts w:ascii="Arial" w:hAnsi="Arial" w:cs="Arial"/>
          <w:b/>
          <w:sz w:val="24"/>
          <w:szCs w:val="24"/>
        </w:rPr>
        <w:tab/>
      </w:r>
      <w:r w:rsidR="0000711F" w:rsidRPr="0000711F">
        <w:rPr>
          <w:rFonts w:ascii="Arial" w:hAnsi="Arial" w:cs="Arial"/>
          <w:sz w:val="24"/>
          <w:szCs w:val="24"/>
        </w:rPr>
        <w:t>Not applicable</w:t>
      </w:r>
      <w:r w:rsidR="009F0415">
        <w:rPr>
          <w:rFonts w:ascii="Arial" w:hAnsi="Arial" w:cs="Arial"/>
          <w:b/>
          <w:sz w:val="24"/>
          <w:szCs w:val="24"/>
        </w:rPr>
        <w:tab/>
      </w:r>
    </w:p>
    <w:p w:rsidR="009F0415" w:rsidRDefault="009F0415" w:rsidP="009F0415">
      <w:pPr>
        <w:spacing w:after="0"/>
        <w:rPr>
          <w:rFonts w:ascii="Arial" w:hAnsi="Arial" w:cs="Arial"/>
          <w:b/>
          <w:sz w:val="24"/>
          <w:szCs w:val="24"/>
        </w:rPr>
      </w:pPr>
    </w:p>
    <w:p w:rsidR="00286792" w:rsidRDefault="00A03A80" w:rsidP="009F0415">
      <w:pPr>
        <w:spacing w:after="0"/>
        <w:rPr>
          <w:rFonts w:ascii="Arial" w:hAnsi="Arial" w:cs="Arial"/>
          <w:b/>
          <w:sz w:val="24"/>
          <w:szCs w:val="24"/>
        </w:rPr>
      </w:pPr>
      <w:r>
        <w:rPr>
          <w:rFonts w:ascii="Arial" w:hAnsi="Arial" w:cs="Arial"/>
          <w:b/>
          <w:sz w:val="24"/>
          <w:szCs w:val="24"/>
        </w:rPr>
        <w:t>Packing group</w:t>
      </w:r>
      <w:r>
        <w:rPr>
          <w:rFonts w:ascii="Arial" w:hAnsi="Arial" w:cs="Arial"/>
          <w:b/>
          <w:sz w:val="24"/>
          <w:szCs w:val="24"/>
        </w:rPr>
        <w:tab/>
      </w:r>
      <w:r w:rsidR="0000711F">
        <w:rPr>
          <w:rFonts w:ascii="Arial" w:hAnsi="Arial" w:cs="Arial"/>
          <w:b/>
          <w:sz w:val="24"/>
          <w:szCs w:val="24"/>
        </w:rPr>
        <w:tab/>
      </w:r>
      <w:r w:rsidR="0000711F" w:rsidRPr="0000711F">
        <w:rPr>
          <w:rFonts w:ascii="Arial" w:hAnsi="Arial" w:cs="Arial"/>
          <w:sz w:val="24"/>
          <w:szCs w:val="24"/>
        </w:rPr>
        <w:t>Not applicable</w:t>
      </w:r>
    </w:p>
    <w:p w:rsidR="009F0415" w:rsidRDefault="009F0415" w:rsidP="009F0415">
      <w:pPr>
        <w:spacing w:after="0"/>
        <w:rPr>
          <w:rFonts w:ascii="Arial" w:hAnsi="Arial" w:cs="Arial"/>
          <w:b/>
          <w:sz w:val="24"/>
          <w:szCs w:val="24"/>
        </w:rPr>
      </w:pPr>
    </w:p>
    <w:p w:rsidR="00286792" w:rsidRPr="009F0415" w:rsidRDefault="00A03A80" w:rsidP="00286792">
      <w:pPr>
        <w:rPr>
          <w:rFonts w:ascii="Arial" w:hAnsi="Arial" w:cs="Arial"/>
          <w:sz w:val="24"/>
          <w:szCs w:val="24"/>
        </w:rPr>
      </w:pPr>
      <w:proofErr w:type="spellStart"/>
      <w:r>
        <w:rPr>
          <w:rFonts w:ascii="Arial" w:hAnsi="Arial" w:cs="Arial"/>
          <w:b/>
          <w:sz w:val="24"/>
          <w:szCs w:val="24"/>
        </w:rPr>
        <w:t>Enviromental</w:t>
      </w:r>
      <w:proofErr w:type="spellEnd"/>
      <w:r>
        <w:rPr>
          <w:rFonts w:ascii="Arial" w:hAnsi="Arial" w:cs="Arial"/>
          <w:b/>
          <w:sz w:val="24"/>
          <w:szCs w:val="24"/>
        </w:rPr>
        <w:t xml:space="preserve"> hazards</w:t>
      </w:r>
      <w:r w:rsidR="009F0415">
        <w:rPr>
          <w:rFonts w:ascii="Arial" w:hAnsi="Arial" w:cs="Arial"/>
          <w:b/>
          <w:sz w:val="24"/>
          <w:szCs w:val="24"/>
        </w:rPr>
        <w:tab/>
      </w:r>
      <w:r w:rsidR="0000711F" w:rsidRPr="0000711F">
        <w:rPr>
          <w:rFonts w:ascii="Arial" w:hAnsi="Arial" w:cs="Arial"/>
          <w:sz w:val="24"/>
          <w:szCs w:val="24"/>
        </w:rPr>
        <w:t>Not applicable</w:t>
      </w:r>
      <w:r w:rsidR="009F0415">
        <w:rPr>
          <w:rFonts w:ascii="Arial" w:hAnsi="Arial" w:cs="Arial"/>
          <w:b/>
          <w:sz w:val="24"/>
          <w:szCs w:val="24"/>
        </w:rPr>
        <w:tab/>
      </w:r>
    </w:p>
    <w:p w:rsidR="00286792" w:rsidRPr="009F0415" w:rsidRDefault="00A03A80" w:rsidP="00286792">
      <w:pPr>
        <w:rPr>
          <w:rFonts w:ascii="Arial" w:hAnsi="Arial" w:cs="Arial"/>
          <w:sz w:val="24"/>
          <w:szCs w:val="24"/>
        </w:rPr>
      </w:pPr>
      <w:r>
        <w:rPr>
          <w:rFonts w:ascii="Arial" w:hAnsi="Arial" w:cs="Arial"/>
          <w:b/>
          <w:sz w:val="24"/>
          <w:szCs w:val="24"/>
        </w:rPr>
        <w:t>Special p</w:t>
      </w:r>
      <w:r w:rsidR="00286792">
        <w:rPr>
          <w:rFonts w:ascii="Arial" w:hAnsi="Arial" w:cs="Arial"/>
          <w:b/>
          <w:sz w:val="24"/>
          <w:szCs w:val="24"/>
        </w:rPr>
        <w:t>recaution</w:t>
      </w:r>
      <w:r>
        <w:rPr>
          <w:rFonts w:ascii="Arial" w:hAnsi="Arial" w:cs="Arial"/>
          <w:b/>
          <w:sz w:val="24"/>
          <w:szCs w:val="24"/>
        </w:rPr>
        <w:t xml:space="preserve">s during transport </w:t>
      </w:r>
      <w:r w:rsidR="009F0415">
        <w:rPr>
          <w:rFonts w:ascii="Arial" w:hAnsi="Arial" w:cs="Arial"/>
          <w:b/>
          <w:sz w:val="24"/>
          <w:szCs w:val="24"/>
        </w:rPr>
        <w:tab/>
      </w:r>
      <w:r w:rsidR="0000711F">
        <w:rPr>
          <w:rFonts w:ascii="Arial" w:hAnsi="Arial" w:cs="Arial"/>
          <w:b/>
          <w:sz w:val="24"/>
          <w:szCs w:val="24"/>
        </w:rPr>
        <w:tab/>
      </w:r>
      <w:r w:rsidR="0000711F" w:rsidRPr="0000711F">
        <w:rPr>
          <w:rFonts w:ascii="Arial" w:hAnsi="Arial" w:cs="Arial"/>
          <w:sz w:val="24"/>
          <w:szCs w:val="24"/>
        </w:rPr>
        <w:t>Not applicable</w:t>
      </w:r>
    </w:p>
    <w:p w:rsidR="00286792" w:rsidRDefault="00286792" w:rsidP="00286792">
      <w:pPr>
        <w:rPr>
          <w:rFonts w:ascii="Arial" w:hAnsi="Arial" w:cs="Arial"/>
          <w:b/>
          <w:sz w:val="24"/>
          <w:szCs w:val="24"/>
        </w:rPr>
      </w:pPr>
      <w:proofErr w:type="spellStart"/>
      <w:r>
        <w:rPr>
          <w:rFonts w:ascii="Arial" w:hAnsi="Arial" w:cs="Arial"/>
          <w:b/>
          <w:sz w:val="24"/>
          <w:szCs w:val="24"/>
        </w:rPr>
        <w:t>Hazchem</w:t>
      </w:r>
      <w:proofErr w:type="spellEnd"/>
      <w:r>
        <w:rPr>
          <w:rFonts w:ascii="Arial" w:hAnsi="Arial" w:cs="Arial"/>
          <w:b/>
          <w:sz w:val="24"/>
          <w:szCs w:val="24"/>
        </w:rPr>
        <w:t xml:space="preserve"> Code</w:t>
      </w:r>
      <w:r w:rsidR="009F0415">
        <w:rPr>
          <w:rFonts w:ascii="Arial" w:hAnsi="Arial" w:cs="Arial"/>
          <w:b/>
          <w:sz w:val="24"/>
          <w:szCs w:val="24"/>
        </w:rPr>
        <w:tab/>
      </w:r>
      <w:r w:rsidR="0000711F">
        <w:rPr>
          <w:rFonts w:ascii="Arial" w:hAnsi="Arial" w:cs="Arial"/>
          <w:b/>
          <w:sz w:val="24"/>
          <w:szCs w:val="24"/>
        </w:rPr>
        <w:tab/>
      </w:r>
      <w:r w:rsidR="0000711F" w:rsidRPr="0000711F">
        <w:rPr>
          <w:rFonts w:ascii="Arial" w:hAnsi="Arial" w:cs="Arial"/>
          <w:sz w:val="24"/>
          <w:szCs w:val="24"/>
        </w:rPr>
        <w:t>Not applicable</w:t>
      </w:r>
      <w:r w:rsidR="009F0415">
        <w:rPr>
          <w:rFonts w:ascii="Arial" w:hAnsi="Arial" w:cs="Arial"/>
          <w:b/>
          <w:sz w:val="24"/>
          <w:szCs w:val="24"/>
        </w:rPr>
        <w:tab/>
      </w:r>
    </w:p>
    <w:p w:rsidR="00A659FB" w:rsidRPr="009F0415" w:rsidRDefault="00A659FB" w:rsidP="00286792">
      <w:pPr>
        <w:rPr>
          <w:rFonts w:ascii="Arial" w:hAnsi="Arial" w:cs="Arial"/>
          <w:sz w:val="24"/>
          <w:szCs w:val="24"/>
        </w:rPr>
      </w:pPr>
    </w:p>
    <w:p w:rsidR="00286792" w:rsidRDefault="00286792" w:rsidP="00286792">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REGULATORY INFORMATION</w:t>
      </w:r>
    </w:p>
    <w:p w:rsidR="00A03A80" w:rsidRPr="00652AB4" w:rsidRDefault="00A03A80" w:rsidP="00286792">
      <w:pPr>
        <w:rPr>
          <w:rFonts w:ascii="Arial" w:hAnsi="Arial" w:cs="Arial"/>
          <w:sz w:val="24"/>
          <w:szCs w:val="24"/>
        </w:rPr>
      </w:pPr>
      <w:r>
        <w:rPr>
          <w:rFonts w:ascii="Arial" w:hAnsi="Arial" w:cs="Arial"/>
          <w:b/>
          <w:sz w:val="24"/>
          <w:szCs w:val="24"/>
        </w:rPr>
        <w:t xml:space="preserve">Safety, health and environmental </w:t>
      </w:r>
      <w:proofErr w:type="gramStart"/>
      <w:r>
        <w:rPr>
          <w:rFonts w:ascii="Arial" w:hAnsi="Arial" w:cs="Arial"/>
          <w:b/>
          <w:sz w:val="24"/>
          <w:szCs w:val="24"/>
        </w:rPr>
        <w:t>regulations</w:t>
      </w:r>
      <w:r w:rsidR="00652AB4">
        <w:rPr>
          <w:rFonts w:ascii="Arial" w:hAnsi="Arial" w:cs="Arial"/>
          <w:b/>
          <w:sz w:val="24"/>
          <w:szCs w:val="24"/>
        </w:rPr>
        <w:t xml:space="preserve">  </w:t>
      </w:r>
      <w:r w:rsidR="00652AB4">
        <w:rPr>
          <w:rFonts w:ascii="Arial" w:hAnsi="Arial" w:cs="Arial"/>
          <w:sz w:val="24"/>
          <w:szCs w:val="24"/>
        </w:rPr>
        <w:t>No</w:t>
      </w:r>
      <w:proofErr w:type="gramEnd"/>
      <w:r w:rsidR="00652AB4">
        <w:rPr>
          <w:rFonts w:ascii="Arial" w:hAnsi="Arial" w:cs="Arial"/>
          <w:sz w:val="24"/>
          <w:szCs w:val="24"/>
        </w:rPr>
        <w:t xml:space="preserve"> data available</w:t>
      </w:r>
    </w:p>
    <w:p w:rsidR="00286792" w:rsidRDefault="00286792" w:rsidP="00286792">
      <w:pPr>
        <w:rPr>
          <w:rFonts w:ascii="Arial" w:hAnsi="Arial" w:cs="Arial"/>
          <w:sz w:val="24"/>
          <w:szCs w:val="24"/>
        </w:rPr>
      </w:pPr>
      <w:r>
        <w:rPr>
          <w:rFonts w:ascii="Arial" w:hAnsi="Arial" w:cs="Arial"/>
          <w:b/>
          <w:sz w:val="24"/>
          <w:szCs w:val="24"/>
        </w:rPr>
        <w:t>Poisons Schedule</w:t>
      </w:r>
      <w:r w:rsidR="00F81BFE">
        <w:rPr>
          <w:rFonts w:ascii="Arial" w:hAnsi="Arial" w:cs="Arial"/>
          <w:b/>
          <w:sz w:val="24"/>
          <w:szCs w:val="24"/>
        </w:rPr>
        <w:tab/>
      </w:r>
      <w:r w:rsidR="00F81BFE">
        <w:rPr>
          <w:rFonts w:ascii="Arial" w:hAnsi="Arial" w:cs="Arial"/>
          <w:b/>
          <w:sz w:val="24"/>
          <w:szCs w:val="24"/>
        </w:rPr>
        <w:tab/>
      </w:r>
      <w:r w:rsidR="004E1415">
        <w:rPr>
          <w:rFonts w:ascii="Arial" w:hAnsi="Arial" w:cs="Arial"/>
          <w:sz w:val="24"/>
          <w:szCs w:val="24"/>
        </w:rPr>
        <w:t>Not applicable</w:t>
      </w:r>
    </w:p>
    <w:p w:rsidR="00A659FB" w:rsidRPr="00F81BFE" w:rsidRDefault="00A659FB" w:rsidP="00286792">
      <w:pPr>
        <w:rPr>
          <w:rFonts w:ascii="Arial" w:hAnsi="Arial" w:cs="Arial"/>
          <w:sz w:val="24"/>
          <w:szCs w:val="24"/>
        </w:rPr>
      </w:pPr>
    </w:p>
    <w:p w:rsidR="00286792" w:rsidRDefault="00286792" w:rsidP="00286792">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OTHER INFORMATION</w:t>
      </w:r>
    </w:p>
    <w:p w:rsidR="00286792" w:rsidRDefault="00A03A80" w:rsidP="00286792">
      <w:pPr>
        <w:rPr>
          <w:rFonts w:ascii="Arial" w:hAnsi="Arial" w:cs="Arial"/>
          <w:b/>
          <w:sz w:val="24"/>
          <w:szCs w:val="24"/>
        </w:rPr>
      </w:pPr>
      <w:r>
        <w:rPr>
          <w:rFonts w:ascii="Arial" w:hAnsi="Arial" w:cs="Arial"/>
          <w:b/>
          <w:sz w:val="24"/>
          <w:szCs w:val="24"/>
        </w:rPr>
        <w:t>Date of preparation or review</w:t>
      </w:r>
      <w:r w:rsidR="00652AB4">
        <w:rPr>
          <w:rFonts w:ascii="Arial" w:hAnsi="Arial" w:cs="Arial"/>
          <w:b/>
          <w:sz w:val="24"/>
          <w:szCs w:val="24"/>
        </w:rPr>
        <w:t xml:space="preserve"> </w:t>
      </w:r>
      <w:r w:rsidR="00652AB4">
        <w:rPr>
          <w:rFonts w:ascii="Arial" w:hAnsi="Arial" w:cs="Arial"/>
          <w:b/>
          <w:sz w:val="24"/>
          <w:szCs w:val="24"/>
        </w:rPr>
        <w:tab/>
      </w:r>
      <w:r w:rsidR="00652AB4" w:rsidRPr="00652AB4">
        <w:rPr>
          <w:rFonts w:ascii="Arial" w:hAnsi="Arial" w:cs="Arial"/>
          <w:sz w:val="24"/>
          <w:szCs w:val="24"/>
        </w:rPr>
        <w:t>1</w:t>
      </w:r>
      <w:r w:rsidR="00652AB4" w:rsidRPr="00652AB4">
        <w:rPr>
          <w:rFonts w:ascii="Arial" w:hAnsi="Arial" w:cs="Arial"/>
          <w:sz w:val="24"/>
          <w:szCs w:val="24"/>
          <w:vertAlign w:val="superscript"/>
        </w:rPr>
        <w:t>st</w:t>
      </w:r>
      <w:r w:rsidR="00652AB4" w:rsidRPr="00652AB4">
        <w:rPr>
          <w:rFonts w:ascii="Arial" w:hAnsi="Arial" w:cs="Arial"/>
          <w:sz w:val="24"/>
          <w:szCs w:val="24"/>
        </w:rPr>
        <w:t xml:space="preserve"> February 2017</w:t>
      </w:r>
    </w:p>
    <w:p w:rsidR="00A03A80" w:rsidRPr="00286792" w:rsidRDefault="00A03A80" w:rsidP="00286792">
      <w:pPr>
        <w:rPr>
          <w:rFonts w:ascii="Arial" w:hAnsi="Arial" w:cs="Arial"/>
          <w:b/>
          <w:sz w:val="24"/>
          <w:szCs w:val="24"/>
        </w:rPr>
      </w:pPr>
      <w:r>
        <w:rPr>
          <w:rFonts w:ascii="Arial" w:hAnsi="Arial" w:cs="Arial"/>
          <w:b/>
          <w:sz w:val="24"/>
          <w:szCs w:val="24"/>
        </w:rPr>
        <w:t>Key abbreviations or acronyms used</w:t>
      </w:r>
    </w:p>
    <w:sectPr w:rsidR="00A03A80" w:rsidRPr="00286792" w:rsidSect="00B63D64">
      <w:headerReference w:type="default" r:id="rId11"/>
      <w:pgSz w:w="11906" w:h="16838"/>
      <w:pgMar w:top="397" w:right="720" w:bottom="567" w:left="720"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DE7" w:rsidRDefault="00C03DE7" w:rsidP="0035508D">
      <w:pPr>
        <w:spacing w:after="0" w:line="240" w:lineRule="auto"/>
      </w:pPr>
      <w:r>
        <w:separator/>
      </w:r>
    </w:p>
  </w:endnote>
  <w:endnote w:type="continuationSeparator" w:id="0">
    <w:p w:rsidR="00C03DE7" w:rsidRDefault="00C03DE7" w:rsidP="003550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DE7" w:rsidRDefault="00C03DE7" w:rsidP="0035508D">
      <w:pPr>
        <w:spacing w:after="0" w:line="240" w:lineRule="auto"/>
      </w:pPr>
      <w:r>
        <w:separator/>
      </w:r>
    </w:p>
  </w:footnote>
  <w:footnote w:type="continuationSeparator" w:id="0">
    <w:p w:rsidR="00C03DE7" w:rsidRDefault="00C03DE7" w:rsidP="003550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BCD" w:rsidRDefault="007D7BCD">
    <w:pPr>
      <w:pStyle w:val="Header"/>
    </w:pPr>
  </w:p>
  <w:p w:rsidR="0035508D" w:rsidRDefault="003550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15AB"/>
    <w:multiLevelType w:val="hybridMultilevel"/>
    <w:tmpl w:val="6EC27B96"/>
    <w:lvl w:ilvl="0" w:tplc="8C784B84">
      <w:start w:val="1"/>
      <w:numFmt w:val="decimal"/>
      <w:lvlText w:val="%1."/>
      <w:lvlJc w:val="left"/>
      <w:pPr>
        <w:ind w:left="1080" w:hanging="720"/>
      </w:pPr>
      <w:rPr>
        <w:rFonts w:hint="default"/>
        <w:sz w:val="32"/>
        <w:szCs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A8231F"/>
    <w:multiLevelType w:val="hybridMultilevel"/>
    <w:tmpl w:val="AE045566"/>
    <w:lvl w:ilvl="0" w:tplc="A4607C12">
      <w:start w:val="1"/>
      <w:numFmt w:val="decimal"/>
      <w:lvlText w:val="%1."/>
      <w:lvlJc w:val="left"/>
      <w:pPr>
        <w:ind w:left="720" w:hanging="720"/>
      </w:pPr>
      <w:rPr>
        <w:rFonts w:ascii="Arial" w:hAnsi="Arial" w:cs="Arial" w:hint="default"/>
        <w:sz w:val="3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42847F0E"/>
    <w:multiLevelType w:val="hybridMultilevel"/>
    <w:tmpl w:val="D76A8F18"/>
    <w:lvl w:ilvl="0" w:tplc="4D7E5CE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64041A"/>
    <w:rsid w:val="0000711F"/>
    <w:rsid w:val="00007F0F"/>
    <w:rsid w:val="00042421"/>
    <w:rsid w:val="000B4ECC"/>
    <w:rsid w:val="000E2158"/>
    <w:rsid w:val="000F0712"/>
    <w:rsid w:val="0012599C"/>
    <w:rsid w:val="001274CF"/>
    <w:rsid w:val="001424FB"/>
    <w:rsid w:val="00144CB1"/>
    <w:rsid w:val="001452C9"/>
    <w:rsid w:val="001B1AE5"/>
    <w:rsid w:val="001B7022"/>
    <w:rsid w:val="001B7726"/>
    <w:rsid w:val="001C0CB2"/>
    <w:rsid w:val="00203B3B"/>
    <w:rsid w:val="002149D1"/>
    <w:rsid w:val="00230BE7"/>
    <w:rsid w:val="00235E4C"/>
    <w:rsid w:val="002460EC"/>
    <w:rsid w:val="00276E9F"/>
    <w:rsid w:val="002775B0"/>
    <w:rsid w:val="00286792"/>
    <w:rsid w:val="002A7689"/>
    <w:rsid w:val="002B3C2C"/>
    <w:rsid w:val="002B5404"/>
    <w:rsid w:val="002E501E"/>
    <w:rsid w:val="002E68A5"/>
    <w:rsid w:val="00312725"/>
    <w:rsid w:val="00337BB1"/>
    <w:rsid w:val="0035508D"/>
    <w:rsid w:val="00382CD4"/>
    <w:rsid w:val="00393223"/>
    <w:rsid w:val="003A5C26"/>
    <w:rsid w:val="003B5275"/>
    <w:rsid w:val="003C015E"/>
    <w:rsid w:val="003C69B4"/>
    <w:rsid w:val="003E016A"/>
    <w:rsid w:val="003F271E"/>
    <w:rsid w:val="00462AA6"/>
    <w:rsid w:val="004E1415"/>
    <w:rsid w:val="004E4C8C"/>
    <w:rsid w:val="004E4C92"/>
    <w:rsid w:val="004F003E"/>
    <w:rsid w:val="005679D1"/>
    <w:rsid w:val="00585D11"/>
    <w:rsid w:val="00593250"/>
    <w:rsid w:val="0064041A"/>
    <w:rsid w:val="00652AB4"/>
    <w:rsid w:val="00655C98"/>
    <w:rsid w:val="006A7510"/>
    <w:rsid w:val="006B2535"/>
    <w:rsid w:val="006C57C9"/>
    <w:rsid w:val="006D68A8"/>
    <w:rsid w:val="00722791"/>
    <w:rsid w:val="00734B8D"/>
    <w:rsid w:val="00735977"/>
    <w:rsid w:val="00753627"/>
    <w:rsid w:val="007554D4"/>
    <w:rsid w:val="00770015"/>
    <w:rsid w:val="007853E3"/>
    <w:rsid w:val="007B39BD"/>
    <w:rsid w:val="007B60F2"/>
    <w:rsid w:val="007D78B0"/>
    <w:rsid w:val="007D7BCD"/>
    <w:rsid w:val="007F04DE"/>
    <w:rsid w:val="00800581"/>
    <w:rsid w:val="008358BE"/>
    <w:rsid w:val="00895290"/>
    <w:rsid w:val="008A0BC8"/>
    <w:rsid w:val="008E3A10"/>
    <w:rsid w:val="00901C04"/>
    <w:rsid w:val="0091565E"/>
    <w:rsid w:val="00933AF0"/>
    <w:rsid w:val="00944867"/>
    <w:rsid w:val="00956EA0"/>
    <w:rsid w:val="00967742"/>
    <w:rsid w:val="00977F96"/>
    <w:rsid w:val="00997DFF"/>
    <w:rsid w:val="009B4F76"/>
    <w:rsid w:val="009D58F3"/>
    <w:rsid w:val="009F0415"/>
    <w:rsid w:val="009F2EE9"/>
    <w:rsid w:val="00A03A80"/>
    <w:rsid w:val="00A12E18"/>
    <w:rsid w:val="00A20D49"/>
    <w:rsid w:val="00A659FB"/>
    <w:rsid w:val="00A70B2F"/>
    <w:rsid w:val="00A87A5F"/>
    <w:rsid w:val="00AC509E"/>
    <w:rsid w:val="00AD3BD9"/>
    <w:rsid w:val="00AF1E9A"/>
    <w:rsid w:val="00AF4B28"/>
    <w:rsid w:val="00B06DE9"/>
    <w:rsid w:val="00B362B0"/>
    <w:rsid w:val="00B36F78"/>
    <w:rsid w:val="00B54C96"/>
    <w:rsid w:val="00B60F83"/>
    <w:rsid w:val="00B63D64"/>
    <w:rsid w:val="00B70A14"/>
    <w:rsid w:val="00B86D79"/>
    <w:rsid w:val="00BC4572"/>
    <w:rsid w:val="00BD31EF"/>
    <w:rsid w:val="00C03DE7"/>
    <w:rsid w:val="00C14602"/>
    <w:rsid w:val="00C1578E"/>
    <w:rsid w:val="00C2271A"/>
    <w:rsid w:val="00C22A2C"/>
    <w:rsid w:val="00C41C8E"/>
    <w:rsid w:val="00C4213A"/>
    <w:rsid w:val="00C74B0A"/>
    <w:rsid w:val="00C7764F"/>
    <w:rsid w:val="00C94736"/>
    <w:rsid w:val="00CA743E"/>
    <w:rsid w:val="00CB6F47"/>
    <w:rsid w:val="00CC4438"/>
    <w:rsid w:val="00D06129"/>
    <w:rsid w:val="00D31B39"/>
    <w:rsid w:val="00D335FD"/>
    <w:rsid w:val="00D558D3"/>
    <w:rsid w:val="00D918CA"/>
    <w:rsid w:val="00DA2D73"/>
    <w:rsid w:val="00E2424D"/>
    <w:rsid w:val="00E57685"/>
    <w:rsid w:val="00E841DD"/>
    <w:rsid w:val="00EB4F60"/>
    <w:rsid w:val="00F014AD"/>
    <w:rsid w:val="00F35284"/>
    <w:rsid w:val="00F81BFE"/>
    <w:rsid w:val="00FB6B46"/>
    <w:rsid w:val="00FD31AA"/>
    <w:rsid w:val="00FD7B99"/>
    <w:rsid w:val="00FE2C10"/>
    <w:rsid w:val="00FE67BF"/>
    <w:rsid w:val="00FF1305"/>
    <w:rsid w:val="00FF681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F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41A"/>
    <w:pPr>
      <w:ind w:left="720"/>
      <w:contextualSpacing/>
    </w:pPr>
  </w:style>
  <w:style w:type="paragraph" w:styleId="Header">
    <w:name w:val="header"/>
    <w:basedOn w:val="Normal"/>
    <w:link w:val="HeaderChar"/>
    <w:uiPriority w:val="99"/>
    <w:unhideWhenUsed/>
    <w:rsid w:val="00355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08D"/>
  </w:style>
  <w:style w:type="paragraph" w:styleId="Footer">
    <w:name w:val="footer"/>
    <w:basedOn w:val="Normal"/>
    <w:link w:val="FooterChar"/>
    <w:uiPriority w:val="99"/>
    <w:semiHidden/>
    <w:unhideWhenUsed/>
    <w:rsid w:val="003550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5508D"/>
  </w:style>
  <w:style w:type="paragraph" w:styleId="BalloonText">
    <w:name w:val="Balloon Text"/>
    <w:basedOn w:val="Normal"/>
    <w:link w:val="BalloonTextChar"/>
    <w:semiHidden/>
    <w:unhideWhenUsed/>
    <w:rsid w:val="00355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0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Page 1 of 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107AEA-AE72-406E-B8CA-C57077DBC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Bendigo Solutions &amp; Packaging Supplies Material Safety Data Sheet SOHYCC</vt:lpstr>
    </vt:vector>
  </TitlesOfParts>
  <Company/>
  <LinksUpToDate>false</LinksUpToDate>
  <CharactersWithSpaces>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Bendigo Solutions &amp; Packaging Supplies Material Safety Data Sheet SOHYCC</dc:title>
  <dc:creator>Owner</dc:creator>
  <cp:lastModifiedBy>Owner</cp:lastModifiedBy>
  <cp:revision>2</cp:revision>
  <cp:lastPrinted>2017-02-27T07:46:00Z</cp:lastPrinted>
  <dcterms:created xsi:type="dcterms:W3CDTF">2017-02-28T02:59:00Z</dcterms:created>
  <dcterms:modified xsi:type="dcterms:W3CDTF">2017-02-28T02:59:00Z</dcterms:modified>
</cp:coreProperties>
</file>