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7</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CLEAR VIEW / CRYSTAL CLEAR / MR SEE / IMAGE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Window &amp; glass cleaning agent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t xml:space="preserve">Factory 3 Mayfair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East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H315 </w:t>
        <w:tab/>
        <w:tab/>
      </w:r>
      <w:r>
        <w:rPr>
          <w:rFonts w:ascii="Arial" w:hAnsi="Arial" w:cs="Arial" w:eastAsia="Arial"/>
          <w:b/>
          <w:color w:val="auto"/>
          <w:spacing w:val="0"/>
          <w:position w:val="0"/>
          <w:sz w:val="24"/>
          <w:shd w:fill="auto" w:val="clear"/>
        </w:rPr>
        <w:t xml:space="preserve">Causes skin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7</w:t>
      </w: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PP332 + P313</w:t>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6"/>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Methylated Spirits</w:t>
        <w:tab/>
        <w:tab/>
        <w:tab/>
        <w:tab/>
        <w:tab/>
        <w:t xml:space="preserve">64-17-5</w:t>
        <w:tab/>
        <w:tab/>
        <w:t xml:space="preserve">&lt; 20%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Ethylene glycol monobutyl ether</w:t>
        <w:tab/>
        <w:tab/>
        <w:tab/>
        <w:t xml:space="preserve">111-76-2</w:t>
        <w:tab/>
        <w:tab/>
        <w:t xml:space="preserve">&lt; 10%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ingredients not determined as hazardous.</w:t>
      </w:r>
    </w:p>
    <w:p>
      <w:pPr>
        <w:numPr>
          <w:ilvl w:val="0"/>
          <w:numId w:val="1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7</w:t>
      </w:r>
    </w:p>
    <w:p>
      <w:pPr>
        <w:numPr>
          <w:ilvl w:val="0"/>
          <w:numId w:val="2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numPr>
          <w:ilvl w:val="0"/>
          <w:numId w:val="3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2880" w:firstLine="0"/>
        <w:jc w:val="left"/>
        <w:rPr>
          <w:rFonts w:ascii="Arial" w:hAnsi="Arial" w:cs="Arial" w:eastAsia="Arial"/>
          <w:color w:val="auto"/>
          <w:spacing w:val="0"/>
          <w:position w:val="0"/>
          <w:sz w:val="24"/>
          <w:shd w:fill="auto" w:val="clear"/>
        </w:rPr>
      </w:pPr>
    </w:p>
    <w:p>
      <w:pPr>
        <w:numPr>
          <w:ilvl w:val="0"/>
          <w:numId w:val="40"/>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7</w:t>
      </w:r>
    </w:p>
    <w:p>
      <w:pPr>
        <w:numPr>
          <w:ilvl w:val="0"/>
          <w:numId w:val="4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 if prone to occupational dermatitis.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5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Clear blue/clear thin liquid</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methylated spirits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6</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7</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6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6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69"/>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Should ingestion occur, throat and oesophagus irritation may occur. Vomiting and diarrhoea may occur.</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numPr>
          <w:ilvl w:val="0"/>
          <w:numId w:val="7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numPr>
          <w:ilvl w:val="0"/>
          <w:numId w:val="7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7</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2"/>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6">
    <w:abstractNumId w:val="84"/>
  </w:num>
  <w:num w:numId="16">
    <w:abstractNumId w:val="78"/>
  </w:num>
  <w:num w:numId="19">
    <w:abstractNumId w:val="72"/>
  </w:num>
  <w:num w:numId="26">
    <w:abstractNumId w:val="66"/>
  </w:num>
  <w:num w:numId="32">
    <w:abstractNumId w:val="60"/>
  </w:num>
  <w:num w:numId="40">
    <w:abstractNumId w:val="54"/>
  </w:num>
  <w:num w:numId="46">
    <w:abstractNumId w:val="48"/>
  </w:num>
  <w:num w:numId="53">
    <w:abstractNumId w:val="42"/>
  </w:num>
  <w:num w:numId="63">
    <w:abstractNumId w:val="36"/>
  </w:num>
  <w:num w:numId="69">
    <w:abstractNumId w:val="30"/>
  </w:num>
  <w:num w:numId="73">
    <w:abstractNumId w:val="24"/>
  </w:num>
  <w:num w:numId="77">
    <w:abstractNumId w:val="18"/>
  </w:num>
  <w:num w:numId="82">
    <w:abstractNumId w:val="12"/>
  </w:num>
  <w:num w:numId="86">
    <w:abstractNumId w:val="6"/>
  </w:num>
  <w:num w:numId="8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